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МУК МЦБ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Зимовниковского района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___________Ю.С. Казанцева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2024 г.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A3" w:rsidRDefault="00F60A26" w:rsidP="005A654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Патриотическая онлайн-акция </w:t>
      </w:r>
      <w:r w:rsidR="006E096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Твой день Россия!</w:t>
      </w:r>
      <w:r w:rsidR="00CC79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bookmarkEnd w:id="0"/>
    <w:p w:rsidR="00F436A3" w:rsidRDefault="00F60A26" w:rsidP="00CC79A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Дню России</w:t>
      </w:r>
    </w:p>
    <w:p w:rsidR="00F60A26" w:rsidRDefault="00F60A26" w:rsidP="00CC79A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79A3" w:rsidRDefault="00CC79A3" w:rsidP="00CC79A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CC79A3" w:rsidRDefault="00CC79A3" w:rsidP="00CC79A3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A26" w:rsidRPr="00F60A26" w:rsidRDefault="00CC79A3" w:rsidP="00F60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60A26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Патриотическая онлайн-акция </w:t>
      </w:r>
      <w:r w:rsidR="00F60A26" w:rsidRPr="002B01D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60A26">
        <w:rPr>
          <w:rFonts w:ascii="Times New Roman" w:hAnsi="Times New Roman" w:cs="Times New Roman"/>
          <w:sz w:val="24"/>
          <w:szCs w:val="24"/>
          <w:lang w:eastAsia="ru-RU"/>
        </w:rPr>
        <w:t>Твой день Россия!</w:t>
      </w:r>
      <w:r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F60A2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в рамках празднования Дня России. </w:t>
      </w:r>
      <w:r w:rsidR="00F60A26" w:rsidRPr="00F60A26">
        <w:rPr>
          <w:rFonts w:ascii="Times New Roman" w:hAnsi="Times New Roman" w:cs="Times New Roman"/>
          <w:sz w:val="24"/>
          <w:szCs w:val="24"/>
        </w:rPr>
        <w:t>12 июня в Российской Федерации отмечается один из самых молодых государственных праздников нашей страны - День России. В этот день, в 1990 году, первый съезд депутатов РСФСР принял Декларацию о государственном суверенитете России, страна стала называться Российской Федерацией. Сегодня этот праздник всё больше приобретает патриотические черты и становится символом общей ответственности за настоящее и будущее нашей Родины.</w:t>
      </w:r>
    </w:p>
    <w:p w:rsidR="00DD5E81" w:rsidRDefault="00CC79A3" w:rsidP="006E0963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F60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патриотической онлайн-акции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D5E81">
        <w:rPr>
          <w:rFonts w:ascii="Times New Roman" w:hAnsi="Times New Roman" w:cs="Times New Roman"/>
          <w:sz w:val="24"/>
          <w:szCs w:val="24"/>
        </w:rPr>
        <w:t>МУК МЦБ Зимовниковского</w:t>
      </w:r>
    </w:p>
    <w:p w:rsidR="00CC79A3" w:rsidRDefault="00CC79A3" w:rsidP="00DD5E8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CC79A3" w:rsidRDefault="00CC79A3" w:rsidP="006E0963">
      <w:pPr>
        <w:tabs>
          <w:tab w:val="left" w:pos="709"/>
        </w:tabs>
        <w:spacing w:after="0" w:line="20" w:lineRule="atLeast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9A3" w:rsidRPr="00607BD9" w:rsidRDefault="00CC79A3" w:rsidP="00CC79A3">
      <w:pPr>
        <w:pStyle w:val="a4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CC79A3" w:rsidRPr="00F6318C" w:rsidRDefault="00CC79A3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 xml:space="preserve">2.1. </w:t>
      </w:r>
      <w:r w:rsidR="00854F39" w:rsidRPr="00F6318C">
        <w:rPr>
          <w:rFonts w:ascii="Times New Roman" w:hAnsi="Times New Roman" w:cs="Times New Roman"/>
          <w:sz w:val="24"/>
          <w:szCs w:val="24"/>
        </w:rPr>
        <w:t>Продвижение книги и чтения</w:t>
      </w:r>
      <w:r w:rsidRPr="00F6318C">
        <w:rPr>
          <w:rFonts w:ascii="Times New Roman" w:hAnsi="Times New Roman" w:cs="Times New Roman"/>
          <w:sz w:val="24"/>
          <w:szCs w:val="24"/>
        </w:rPr>
        <w:t>;</w:t>
      </w:r>
    </w:p>
    <w:p w:rsidR="00F643FA" w:rsidRPr="00F6318C" w:rsidRDefault="00F643FA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>2.2. Воспитание чувства патриотизма и гордости за своё Отечество, уважительного</w:t>
      </w:r>
    </w:p>
    <w:p w:rsidR="00F643FA" w:rsidRPr="00F6318C" w:rsidRDefault="00F643FA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>отношения к государственным символам, развитие гражданской активности и</w:t>
      </w:r>
      <w:r w:rsidR="00F6318C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Pr="00F6318C">
        <w:rPr>
          <w:rFonts w:ascii="Times New Roman" w:hAnsi="Times New Roman" w:cs="Times New Roman"/>
          <w:sz w:val="24"/>
          <w:szCs w:val="24"/>
        </w:rPr>
        <w:t>ответственности;</w:t>
      </w:r>
    </w:p>
    <w:p w:rsidR="002B01D1" w:rsidRPr="00F6318C" w:rsidRDefault="002B01D1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>2.</w:t>
      </w:r>
      <w:r w:rsidR="00F643FA" w:rsidRPr="00F6318C">
        <w:rPr>
          <w:rFonts w:ascii="Times New Roman" w:hAnsi="Times New Roman" w:cs="Times New Roman"/>
          <w:sz w:val="24"/>
          <w:szCs w:val="24"/>
        </w:rPr>
        <w:t>3</w:t>
      </w:r>
      <w:r w:rsidR="001D30F2" w:rsidRPr="00F6318C">
        <w:rPr>
          <w:rFonts w:ascii="Times New Roman" w:hAnsi="Times New Roman" w:cs="Times New Roman"/>
          <w:sz w:val="24"/>
          <w:szCs w:val="24"/>
        </w:rPr>
        <w:t>. Формирование</w:t>
      </w:r>
      <w:r w:rsidR="00F643FA" w:rsidRPr="00F6318C">
        <w:rPr>
          <w:rFonts w:ascii="Times New Roman" w:hAnsi="Times New Roman" w:cs="Times New Roman"/>
          <w:sz w:val="24"/>
          <w:szCs w:val="24"/>
        </w:rPr>
        <w:t xml:space="preserve"> патриотического</w:t>
      </w:r>
      <w:r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F643FA" w:rsidRPr="00F6318C">
        <w:rPr>
          <w:rFonts w:ascii="Times New Roman" w:hAnsi="Times New Roman" w:cs="Times New Roman"/>
          <w:sz w:val="24"/>
          <w:szCs w:val="24"/>
        </w:rPr>
        <w:t>сознания</w:t>
      </w:r>
      <w:r w:rsidRPr="00F6318C">
        <w:rPr>
          <w:rFonts w:ascii="Times New Roman" w:hAnsi="Times New Roman" w:cs="Times New Roman"/>
          <w:sz w:val="24"/>
          <w:szCs w:val="24"/>
        </w:rPr>
        <w:t xml:space="preserve"> на примере творческого наследия крупнейших </w:t>
      </w:r>
      <w:r w:rsidR="00F643FA" w:rsidRPr="00F6318C">
        <w:rPr>
          <w:rFonts w:ascii="Times New Roman" w:hAnsi="Times New Roman" w:cs="Times New Roman"/>
          <w:sz w:val="24"/>
          <w:szCs w:val="24"/>
        </w:rPr>
        <w:t>российских писателей, выдающихся прозаиков, классиков русской литературы;</w:t>
      </w:r>
    </w:p>
    <w:p w:rsidR="00CC79A3" w:rsidRPr="00F6318C" w:rsidRDefault="00CC79A3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>2.4.</w:t>
      </w:r>
      <w:r w:rsidR="002F429F" w:rsidRPr="00F6318C">
        <w:rPr>
          <w:rFonts w:ascii="Times New Roman" w:hAnsi="Times New Roman" w:cs="Times New Roman"/>
          <w:sz w:val="24"/>
          <w:szCs w:val="24"/>
        </w:rPr>
        <w:t xml:space="preserve"> Стимулирование интереса к чтению;</w:t>
      </w:r>
    </w:p>
    <w:p w:rsidR="00F643FA" w:rsidRPr="00F6318C" w:rsidRDefault="00F643FA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>2.5. Раскрытие творческого потенциала участников;</w:t>
      </w:r>
    </w:p>
    <w:p w:rsidR="00CC79A3" w:rsidRPr="00F6318C" w:rsidRDefault="00F643FA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>2.6</w:t>
      </w:r>
      <w:r w:rsidR="00CC79A3" w:rsidRPr="00F6318C">
        <w:rPr>
          <w:rFonts w:ascii="Times New Roman" w:hAnsi="Times New Roman" w:cs="Times New Roman"/>
          <w:sz w:val="24"/>
          <w:szCs w:val="24"/>
        </w:rPr>
        <w:t>. Привлечение внимания к деятельности библиотек в социальных сетях.</w:t>
      </w:r>
    </w:p>
    <w:p w:rsidR="00CC79A3" w:rsidRPr="00087827" w:rsidRDefault="00CC79A3" w:rsidP="006E0963">
      <w:pPr>
        <w:shd w:val="clear" w:color="auto" w:fill="FFFFFF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3. Участники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Default="00CC79A3" w:rsidP="00CC7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</w:t>
      </w:r>
      <w:r w:rsidR="00F643FA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патриотической онлайн-акции </w:t>
      </w:r>
      <w:r w:rsidR="00F643FA" w:rsidRPr="002B01D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643FA">
        <w:rPr>
          <w:rFonts w:ascii="Times New Roman" w:hAnsi="Times New Roman" w:cs="Times New Roman"/>
          <w:sz w:val="24"/>
          <w:szCs w:val="24"/>
          <w:lang w:eastAsia="ru-RU"/>
        </w:rPr>
        <w:t>Твой день Россия!</w:t>
      </w:r>
      <w:r w:rsidR="00F643FA"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могут принять участие все желающи</w:t>
      </w:r>
      <w:r w:rsidR="001D30F2">
        <w:rPr>
          <w:rFonts w:ascii="Times New Roman" w:hAnsi="Times New Roman" w:cs="Times New Roman"/>
          <w:sz w:val="24"/>
          <w:szCs w:val="24"/>
        </w:rPr>
        <w:t>е граждане Российской Федерации старше 12 лет.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4. Сроки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5E81" w:rsidRDefault="00CC79A3" w:rsidP="00CC79A3">
      <w:pPr>
        <w:widowControl w:val="0"/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4.1. </w:t>
      </w:r>
      <w:r w:rsidR="00F60A26">
        <w:rPr>
          <w:rFonts w:ascii="Times New Roman" w:hAnsi="Times New Roman" w:cs="Times New Roman"/>
          <w:sz w:val="24"/>
          <w:szCs w:val="24"/>
          <w:lang w:eastAsia="ru-RU"/>
        </w:rPr>
        <w:t xml:space="preserve">Патриотическая онлайн-акция </w:t>
      </w:r>
      <w:r w:rsidR="00F60A26" w:rsidRPr="002B01D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60A26">
        <w:rPr>
          <w:rFonts w:ascii="Times New Roman" w:hAnsi="Times New Roman" w:cs="Times New Roman"/>
          <w:sz w:val="24"/>
          <w:szCs w:val="24"/>
          <w:lang w:eastAsia="ru-RU"/>
        </w:rPr>
        <w:t>Твой день Россия!</w:t>
      </w:r>
      <w:r w:rsidR="00F60A26" w:rsidRPr="002B01D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проводится с </w:t>
      </w:r>
      <w:r w:rsidR="00F643F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1 по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F60A2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1</w:t>
      </w:r>
      <w:r w:rsidR="001D30F2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F643F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июня</w:t>
      </w:r>
    </w:p>
    <w:p w:rsidR="00CC79A3" w:rsidRDefault="00CC79A3" w:rsidP="00CC79A3">
      <w:pPr>
        <w:widowControl w:val="0"/>
        <w:suppressAutoHyphens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2024 года в социальных сетях «Одноклассники» и «ВКонтакте».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5. Условия и 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Pr="00F6318C" w:rsidRDefault="00CC79A3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3FA" w:rsidRPr="00F6318C" w:rsidRDefault="00CC79A3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 xml:space="preserve">5.1. </w:t>
      </w:r>
      <w:r w:rsidR="002D7D1B" w:rsidRPr="00F6318C">
        <w:rPr>
          <w:rFonts w:ascii="Times New Roman" w:hAnsi="Times New Roman" w:cs="Times New Roman"/>
          <w:sz w:val="24"/>
          <w:szCs w:val="24"/>
        </w:rPr>
        <w:t>Орг</w:t>
      </w:r>
      <w:r w:rsidR="005D0822" w:rsidRPr="00F6318C">
        <w:rPr>
          <w:rFonts w:ascii="Times New Roman" w:hAnsi="Times New Roman" w:cs="Times New Roman"/>
          <w:sz w:val="24"/>
          <w:szCs w:val="24"/>
        </w:rPr>
        <w:t>анизатор размещает информацию о</w:t>
      </w:r>
      <w:r w:rsidR="002D7D1B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F643FA" w:rsidRPr="00F6318C">
        <w:rPr>
          <w:rFonts w:ascii="Times New Roman" w:hAnsi="Times New Roman" w:cs="Times New Roman"/>
          <w:sz w:val="24"/>
          <w:szCs w:val="24"/>
        </w:rPr>
        <w:t>патриотической онлайн-акции «Твой день</w:t>
      </w:r>
    </w:p>
    <w:p w:rsidR="00F643FA" w:rsidRPr="00F6318C" w:rsidRDefault="00F643FA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 xml:space="preserve">Россия!» </w:t>
      </w:r>
      <w:r w:rsidR="00DD5E81" w:rsidRPr="00F6318C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F6318C">
        <w:rPr>
          <w:rFonts w:ascii="Times New Roman" w:hAnsi="Times New Roman" w:cs="Times New Roman"/>
          <w:sz w:val="24"/>
          <w:szCs w:val="24"/>
        </w:rPr>
        <w:t>сайте</w:t>
      </w:r>
      <w:r w:rsidR="00F6318C">
        <w:rPr>
          <w:rFonts w:ascii="Times New Roman" w:hAnsi="Times New Roman" w:cs="Times New Roman"/>
          <w:sz w:val="24"/>
          <w:szCs w:val="24"/>
        </w:rPr>
        <w:t xml:space="preserve"> МУК МЦБ Зимовниковского района </w:t>
      </w:r>
      <w:r w:rsidR="002D7D1B" w:rsidRPr="00F6318C">
        <w:rPr>
          <w:rFonts w:ascii="Times New Roman" w:hAnsi="Times New Roman" w:cs="Times New Roman"/>
          <w:sz w:val="24"/>
          <w:szCs w:val="24"/>
        </w:rPr>
        <w:t>(https://mcbzimovniki.ru</w:t>
      </w:r>
      <w:r w:rsidR="001D30F2" w:rsidRPr="00F6318C">
        <w:rPr>
          <w:rFonts w:ascii="Times New Roman" w:hAnsi="Times New Roman" w:cs="Times New Roman"/>
          <w:sz w:val="24"/>
          <w:szCs w:val="24"/>
        </w:rPr>
        <w:t>), в</w:t>
      </w:r>
      <w:r w:rsidR="00DD5E81" w:rsidRPr="00F6318C">
        <w:rPr>
          <w:rFonts w:ascii="Times New Roman" w:hAnsi="Times New Roman" w:cs="Times New Roman"/>
          <w:sz w:val="24"/>
          <w:szCs w:val="24"/>
        </w:rPr>
        <w:t xml:space="preserve"> группе «МУК МЦБ</w:t>
      </w:r>
      <w:r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F6318C">
        <w:rPr>
          <w:rFonts w:ascii="Times New Roman" w:hAnsi="Times New Roman" w:cs="Times New Roman"/>
          <w:sz w:val="24"/>
          <w:szCs w:val="24"/>
        </w:rPr>
        <w:t>Зимовниковского района», расположенной</w:t>
      </w:r>
    </w:p>
    <w:p w:rsidR="002D7D1B" w:rsidRPr="00F6318C" w:rsidRDefault="00DD5E81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>в социальных сетях (ВКонтакте,</w:t>
      </w:r>
      <w:r w:rsidR="00F643FA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F6318C">
        <w:rPr>
          <w:rFonts w:ascii="Times New Roman" w:hAnsi="Times New Roman" w:cs="Times New Roman"/>
          <w:sz w:val="24"/>
          <w:szCs w:val="24"/>
        </w:rPr>
        <w:t>Одноклассники);</w:t>
      </w:r>
    </w:p>
    <w:p w:rsidR="00153055" w:rsidRDefault="00CC79A3" w:rsidP="00153055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F643FA">
        <w:rPr>
          <w:rFonts w:ascii="Times New Roman" w:hAnsi="Times New Roman" w:cs="Times New Roman"/>
          <w:sz w:val="24"/>
          <w:szCs w:val="24"/>
        </w:rPr>
        <w:t>патриотической онлайн-акции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 необходимо опубликовать</w:t>
      </w:r>
      <w:r w:rsidR="00153055">
        <w:rPr>
          <w:rFonts w:ascii="Times New Roman" w:hAnsi="Times New Roman" w:cs="Times New Roman"/>
          <w:sz w:val="24"/>
          <w:szCs w:val="24"/>
        </w:rPr>
        <w:t xml:space="preserve"> пост в </w:t>
      </w:r>
    </w:p>
    <w:p w:rsidR="00153055" w:rsidRDefault="00153055" w:rsidP="00153055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85267" w:rsidRDefault="00153055" w:rsidP="00085267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768C">
        <w:rPr>
          <w:rFonts w:ascii="Times New Roman" w:hAnsi="Times New Roman" w:cs="Times New Roman"/>
          <w:sz w:val="24"/>
          <w:szCs w:val="24"/>
        </w:rPr>
        <w:t>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сетях, раскрывающий тему </w:t>
      </w:r>
      <w:r>
        <w:rPr>
          <w:rFonts w:ascii="Times New Roman" w:hAnsi="Times New Roman" w:cs="Times New Roman"/>
          <w:sz w:val="24"/>
          <w:szCs w:val="24"/>
        </w:rPr>
        <w:t>онлайн-акции</w:t>
      </w:r>
      <w:r w:rsidR="002D7D1B" w:rsidRPr="002D7D1B">
        <w:rPr>
          <w:rFonts w:ascii="Times New Roman" w:hAnsi="Times New Roman" w:cs="Times New Roman"/>
          <w:sz w:val="24"/>
          <w:szCs w:val="24"/>
        </w:rPr>
        <w:t xml:space="preserve"> (информацион</w:t>
      </w:r>
      <w:r w:rsidR="00085267">
        <w:rPr>
          <w:rFonts w:ascii="Times New Roman" w:hAnsi="Times New Roman" w:cs="Times New Roman"/>
          <w:sz w:val="24"/>
          <w:szCs w:val="24"/>
        </w:rPr>
        <w:t>ный</w:t>
      </w:r>
    </w:p>
    <w:p w:rsidR="00153055" w:rsidRDefault="007D768C" w:rsidP="00085267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 </w:t>
      </w:r>
      <w:r w:rsidR="00153055">
        <w:rPr>
          <w:rFonts w:ascii="Times New Roman" w:hAnsi="Times New Roman" w:cs="Times New Roman"/>
          <w:sz w:val="24"/>
          <w:szCs w:val="24"/>
        </w:rPr>
        <w:t>с публикацией произведений о России,</w:t>
      </w:r>
      <w:r w:rsidR="002D7D1B">
        <w:rPr>
          <w:rFonts w:ascii="Times New Roman" w:hAnsi="Times New Roman" w:cs="Times New Roman"/>
          <w:sz w:val="24"/>
          <w:szCs w:val="24"/>
        </w:rPr>
        <w:t xml:space="preserve"> </w:t>
      </w:r>
      <w:r w:rsidR="001D30F2">
        <w:rPr>
          <w:rFonts w:ascii="Times New Roman" w:hAnsi="Times New Roman" w:cs="Times New Roman"/>
          <w:sz w:val="24"/>
          <w:szCs w:val="24"/>
        </w:rPr>
        <w:t>видеозапись прочтения произведения</w:t>
      </w:r>
      <w:r w:rsidR="00153055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153055" w:rsidRDefault="00153055" w:rsidP="00153055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России, описание </w:t>
      </w:r>
      <w:r w:rsidR="007D768C">
        <w:rPr>
          <w:rFonts w:ascii="Times New Roman" w:hAnsi="Times New Roman" w:cs="Times New Roman"/>
          <w:sz w:val="24"/>
          <w:szCs w:val="24"/>
        </w:rPr>
        <w:t xml:space="preserve">выставки </w:t>
      </w:r>
      <w:r>
        <w:rPr>
          <w:rFonts w:ascii="Times New Roman" w:hAnsi="Times New Roman" w:cs="Times New Roman"/>
          <w:sz w:val="24"/>
          <w:szCs w:val="24"/>
        </w:rPr>
        <w:t>или мероприятия</w:t>
      </w:r>
      <w:r w:rsidR="001D30F2">
        <w:rPr>
          <w:rFonts w:ascii="Times New Roman" w:hAnsi="Times New Roman" w:cs="Times New Roman"/>
          <w:sz w:val="24"/>
          <w:szCs w:val="24"/>
        </w:rPr>
        <w:t xml:space="preserve"> проведенного в рамках </w:t>
      </w:r>
      <w:r w:rsidR="00F6318C">
        <w:rPr>
          <w:rFonts w:ascii="Times New Roman" w:hAnsi="Times New Roman" w:cs="Times New Roman"/>
          <w:sz w:val="24"/>
          <w:szCs w:val="24"/>
        </w:rPr>
        <w:t>празднования Д</w:t>
      </w:r>
      <w:r>
        <w:rPr>
          <w:rFonts w:ascii="Times New Roman" w:hAnsi="Times New Roman" w:cs="Times New Roman"/>
          <w:sz w:val="24"/>
          <w:szCs w:val="24"/>
        </w:rPr>
        <w:t>ня</w:t>
      </w:r>
    </w:p>
    <w:p w:rsidR="00CC79A3" w:rsidRDefault="00153055" w:rsidP="00153055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России), </w:t>
      </w:r>
      <w:r w:rsidR="002D7D1B" w:rsidRPr="002D7D1B">
        <w:rPr>
          <w:rFonts w:ascii="Times New Roman" w:hAnsi="Times New Roman" w:cs="Times New Roman"/>
          <w:sz w:val="24"/>
          <w:szCs w:val="24"/>
        </w:rPr>
        <w:t>под хештегами:</w:t>
      </w:r>
    </w:p>
    <w:p w:rsidR="00DD5E81" w:rsidRDefault="00DD5E81" w:rsidP="002D7D1B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D7D1B" w:rsidRDefault="002D7D1B" w:rsidP="002D7D1B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08D" w:rsidRPr="006E096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153055">
        <w:rPr>
          <w:rFonts w:ascii="Times New Roman" w:hAnsi="Times New Roman" w:cs="Times New Roman"/>
          <w:sz w:val="24"/>
          <w:szCs w:val="24"/>
        </w:rPr>
        <w:t>Твой_день_Россия</w:t>
      </w:r>
      <w:proofErr w:type="spellEnd"/>
    </w:p>
    <w:p w:rsidR="00AD508D" w:rsidRPr="00AD508D" w:rsidRDefault="00AD508D" w:rsidP="00AD508D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508D">
        <w:rPr>
          <w:rFonts w:ascii="Times New Roman" w:hAnsi="Times New Roman" w:cs="Times New Roman"/>
          <w:sz w:val="24"/>
          <w:szCs w:val="24"/>
        </w:rPr>
        <w:t xml:space="preserve">#культураЗимовниковскогорайона </w:t>
      </w:r>
    </w:p>
    <w:p w:rsidR="005D0822" w:rsidRDefault="005D0822" w:rsidP="005D0822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#библиотекаЗимовники</w:t>
      </w:r>
    </w:p>
    <w:p w:rsidR="00153055" w:rsidRDefault="00153055" w:rsidP="00153055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0963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ДеньРоссии</w:t>
      </w:r>
      <w:proofErr w:type="spellEnd"/>
    </w:p>
    <w:p w:rsidR="00DD5E81" w:rsidRDefault="00DD5E81" w:rsidP="005D0822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D0822" w:rsidRPr="00E5600F" w:rsidRDefault="005D0822" w:rsidP="006E0963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Необходимо указать организатора </w:t>
      </w:r>
      <w:r w:rsidR="00153055">
        <w:rPr>
          <w:rFonts w:ascii="Times New Roman" w:hAnsi="Times New Roman" w:cs="Times New Roman"/>
          <w:sz w:val="24"/>
          <w:szCs w:val="24"/>
        </w:rPr>
        <w:t>патриотической онлайн-акции</w:t>
      </w:r>
      <w:r>
        <w:rPr>
          <w:rFonts w:ascii="Times New Roman" w:hAnsi="Times New Roman" w:cs="Times New Roman"/>
          <w:sz w:val="24"/>
          <w:szCs w:val="24"/>
        </w:rPr>
        <w:t xml:space="preserve"> - МУК МЦБ Зимовниковского района;</w:t>
      </w:r>
      <w:r w:rsidRPr="005D08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0822" w:rsidRDefault="005D082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>4. Один участник предоставляет одну работу;</w:t>
      </w:r>
    </w:p>
    <w:p w:rsidR="00153055" w:rsidRDefault="005D0822" w:rsidP="00153055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</w:t>
      </w:r>
      <w:r w:rsidR="001D3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="001D30F2">
        <w:rPr>
          <w:rFonts w:ascii="Times New Roman" w:eastAsia="Calibri" w:hAnsi="Times New Roman" w:cs="Times New Roman"/>
          <w:sz w:val="24"/>
          <w:szCs w:val="24"/>
        </w:rPr>
        <w:t xml:space="preserve">Грамоты за участие </w:t>
      </w:r>
      <w:r w:rsidR="00153055">
        <w:rPr>
          <w:rFonts w:ascii="Times New Roman" w:eastAsia="Calibri" w:hAnsi="Times New Roman" w:cs="Times New Roman"/>
          <w:sz w:val="24"/>
          <w:szCs w:val="24"/>
        </w:rPr>
        <w:t>в патриотической онлайн -акции (в электронном</w:t>
      </w:r>
    </w:p>
    <w:p w:rsidR="00153055" w:rsidRDefault="007D768C" w:rsidP="00153055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виде)</w:t>
      </w:r>
      <w:r w:rsidR="00153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822">
        <w:rPr>
          <w:rFonts w:ascii="Times New Roman" w:eastAsia="Calibri" w:hAnsi="Times New Roman" w:cs="Times New Roman"/>
          <w:sz w:val="24"/>
          <w:szCs w:val="24"/>
        </w:rPr>
        <w:t xml:space="preserve">необходимо заполнить заявку участника </w:t>
      </w:r>
      <w:r w:rsidR="001D30F2">
        <w:rPr>
          <w:rFonts w:ascii="Times New Roman" w:eastAsia="Calibri" w:hAnsi="Times New Roman" w:cs="Times New Roman"/>
          <w:sz w:val="24"/>
          <w:szCs w:val="24"/>
        </w:rPr>
        <w:t>в Гугл форме (с</w:t>
      </w:r>
      <w:r w:rsidR="00153055">
        <w:rPr>
          <w:rFonts w:ascii="Times New Roman" w:eastAsia="Calibri" w:hAnsi="Times New Roman" w:cs="Times New Roman"/>
          <w:sz w:val="24"/>
          <w:szCs w:val="24"/>
        </w:rPr>
        <w:t>сылка на нее будет</w:t>
      </w:r>
    </w:p>
    <w:p w:rsidR="005D0822" w:rsidRDefault="007D768C" w:rsidP="00153055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размещена на</w:t>
      </w:r>
      <w:r w:rsidR="00153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0F2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</w:t>
      </w:r>
      <w:r w:rsidR="00153055">
        <w:rPr>
          <w:rFonts w:ascii="Times New Roman" w:eastAsia="Calibri" w:hAnsi="Times New Roman" w:cs="Times New Roman"/>
          <w:sz w:val="24"/>
          <w:szCs w:val="24"/>
        </w:rPr>
        <w:t>под афишей);</w:t>
      </w:r>
    </w:p>
    <w:p w:rsidR="00153055" w:rsidRDefault="00153055" w:rsidP="00153055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5.6. Грамоты за участие можно будет скачать на официальном сайте МУК МЦБ</w:t>
      </w:r>
    </w:p>
    <w:p w:rsidR="00153055" w:rsidRDefault="00153055" w:rsidP="00153055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Зимовниковского района в разделе (мероприятия (акции, фестивали, конкурсы…).</w:t>
      </w:r>
    </w:p>
    <w:p w:rsidR="008C48A0" w:rsidRDefault="008C48A0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C48A0" w:rsidRDefault="008C48A0" w:rsidP="008C48A0">
      <w:pPr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*Заполняя заявку, Вы даёте согласие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организаторам на обработку персональных данных и использование предоставленного материала в любых целях</w:t>
      </w:r>
      <w:r w:rsidR="0012127B">
        <w:rPr>
          <w:rFonts w:ascii="Times New Roman" w:eastAsia="Calibri" w:hAnsi="Times New Roman" w:cs="Times New Roman"/>
          <w:color w:val="000000"/>
          <w:sz w:val="24"/>
          <w:szCs w:val="28"/>
        </w:rPr>
        <w:t>, связанных с проведением самой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12127B">
        <w:rPr>
          <w:rFonts w:ascii="Times New Roman" w:eastAsia="Calibri" w:hAnsi="Times New Roman" w:cs="Times New Roman"/>
          <w:color w:val="000000"/>
          <w:sz w:val="24"/>
          <w:szCs w:val="28"/>
        </w:rPr>
        <w:t>патриотической онлайн-акции «Твой день Россия!»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и последующих мероприятий. Гарантируете свои права на предоставляемые материалы. В случае возникновения каких-либо претензий третьих лиц в отноше</w:t>
      </w:r>
      <w:r w:rsidR="00085267">
        <w:rPr>
          <w:rFonts w:ascii="Times New Roman" w:eastAsia="Calibri" w:hAnsi="Times New Roman" w:cs="Times New Roman"/>
          <w:color w:val="000000"/>
          <w:sz w:val="24"/>
          <w:szCs w:val="28"/>
        </w:rPr>
        <w:t>нии указанных материалов, обязуетесь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урегулировать их своими силами и за свой счет.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600F" w:rsidRPr="00E5600F" w:rsidRDefault="00E5600F" w:rsidP="00E5600F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00F" w:rsidRPr="00E5600F" w:rsidRDefault="00E5600F" w:rsidP="00E5600F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00F">
        <w:rPr>
          <w:rFonts w:ascii="Times New Roman" w:eastAsia="Calibri" w:hAnsi="Times New Roman" w:cs="Times New Roman"/>
          <w:b/>
          <w:sz w:val="24"/>
          <w:szCs w:val="24"/>
        </w:rPr>
        <w:t xml:space="preserve">6. Подведение итогов: </w:t>
      </w:r>
    </w:p>
    <w:p w:rsidR="00E5600F" w:rsidRPr="00E5600F" w:rsidRDefault="00E5600F" w:rsidP="00E5600F">
      <w:pPr>
        <w:tabs>
          <w:tab w:val="left" w:pos="540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E5600F" w:rsidRDefault="00E5600F" w:rsidP="00E5600F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6.1. Информация об итогах </w:t>
      </w:r>
      <w:r w:rsidR="0012127B">
        <w:rPr>
          <w:rFonts w:ascii="Times New Roman" w:eastAsia="Calibri" w:hAnsi="Times New Roman" w:cs="Times New Roman"/>
          <w:sz w:val="24"/>
          <w:szCs w:val="24"/>
        </w:rPr>
        <w:t>патриотической онлайн-акции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будет размещена до </w:t>
      </w:r>
      <w:r w:rsidR="0012127B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27B">
        <w:rPr>
          <w:rFonts w:ascii="Times New Roman" w:eastAsia="Calibri" w:hAnsi="Times New Roman" w:cs="Times New Roman"/>
          <w:sz w:val="24"/>
          <w:szCs w:val="24"/>
        </w:rPr>
        <w:t>июня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00F">
        <w:rPr>
          <w:rFonts w:ascii="Times New Roman" w:eastAsia="Calibri" w:hAnsi="Times New Roman" w:cs="Times New Roman"/>
          <w:sz w:val="24"/>
          <w:szCs w:val="24"/>
        </w:rPr>
        <w:t>2024 года на сайте организатора (</w:t>
      </w:r>
      <w:hyperlink r:id="rId5" w:history="1">
        <w:r w:rsidRPr="00E5600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https://mcbzimovniki.ru</w:t>
        </w:r>
      </w:hyperlink>
      <w:r w:rsidRPr="00E5600F">
        <w:rPr>
          <w:rFonts w:ascii="Times New Roman" w:eastAsia="Calibri" w:hAnsi="Times New Roman" w:cs="Times New Roman"/>
          <w:sz w:val="24"/>
          <w:szCs w:val="24"/>
        </w:rPr>
        <w:t>), а также в социальных сетях.</w:t>
      </w:r>
    </w:p>
    <w:p w:rsidR="00E5600F" w:rsidRPr="00E5600F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5E1AC5" w:rsidRDefault="00E5600F" w:rsidP="00E5600F">
      <w:pPr>
        <w:numPr>
          <w:ilvl w:val="0"/>
          <w:numId w:val="3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E1AC5">
        <w:rPr>
          <w:rFonts w:ascii="Times New Roman" w:eastAsia="Calibri" w:hAnsi="Times New Roman" w:cs="Times New Roman"/>
          <w:b/>
          <w:sz w:val="24"/>
          <w:szCs w:val="24"/>
        </w:rPr>
        <w:t xml:space="preserve">Координация: </w:t>
      </w:r>
    </w:p>
    <w:p w:rsidR="00E5600F" w:rsidRPr="005E1AC5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0F" w:rsidRPr="00E5600F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7.1. Координационную деятельность осуществляют:</w:t>
      </w:r>
    </w:p>
    <w:p w:rsidR="00E5600F" w:rsidRPr="00E5600F" w:rsidRDefault="00E5600F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Казанцева Юлия Сергеевна, директор МУК МЦБ Зимовниковского района;</w:t>
      </w:r>
    </w:p>
    <w:p w:rsidR="00E5600F" w:rsidRPr="00E5600F" w:rsidRDefault="00E5600F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Изментинова Мария Владимировна, заведующая отделом БИЦ МУК МЦБ Зимовниковского района</w:t>
      </w:r>
    </w:p>
    <w:p w:rsidR="00607BD9" w:rsidRPr="00DD5E81" w:rsidRDefault="00E5600F" w:rsidP="00E5600F">
      <w:pPr>
        <w:numPr>
          <w:ilvl w:val="0"/>
          <w:numId w:val="5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Пожидаева Светлана Николаевна, ведущий библиотекарь МУК МЦБ Зимовниковского района</w:t>
      </w:r>
      <w:r w:rsidR="00DD5E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600F" w:rsidRPr="00607BD9" w:rsidRDefault="00E5600F" w:rsidP="0012127B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По любым вопросам, касающимся участия в </w:t>
      </w:r>
      <w:r w:rsidR="0012127B">
        <w:rPr>
          <w:rFonts w:ascii="Times New Roman" w:eastAsia="Calibri" w:hAnsi="Times New Roman" w:cs="Times New Roman"/>
          <w:sz w:val="24"/>
          <w:szCs w:val="24"/>
        </w:rPr>
        <w:t>патриотической онлайн-акции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можно обращаться на электронную почту </w:t>
      </w:r>
      <w:proofErr w:type="spellStart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mukmcb</w:t>
      </w:r>
      <w:proofErr w:type="spellEnd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>2024@</w:t>
      </w:r>
      <w:proofErr w:type="spellStart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gmail</w:t>
      </w:r>
      <w:proofErr w:type="spellEnd"/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>.</w:t>
      </w:r>
      <w:r w:rsidRPr="00E5600F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  <w:t>com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с пометкой </w:t>
      </w:r>
      <w:r w:rsidR="0012127B">
        <w:rPr>
          <w:rFonts w:ascii="Times New Roman" w:eastAsia="Calibri" w:hAnsi="Times New Roman" w:cs="Times New Roman"/>
          <w:sz w:val="24"/>
          <w:szCs w:val="24"/>
        </w:rPr>
        <w:t xml:space="preserve">онлайн-акция </w:t>
      </w:r>
      <w:r w:rsidR="0012127B" w:rsidRPr="002B01D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2127B">
        <w:rPr>
          <w:rFonts w:ascii="Times New Roman" w:hAnsi="Times New Roman" w:cs="Times New Roman"/>
          <w:sz w:val="24"/>
          <w:szCs w:val="24"/>
          <w:lang w:eastAsia="ru-RU"/>
        </w:rPr>
        <w:t>Твой день Россия!</w:t>
      </w:r>
      <w:r w:rsidR="0012127B" w:rsidRPr="002B01D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2127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00F" w:rsidRDefault="00E5600F" w:rsidP="00E5600F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5E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Контакты организатора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AC5" w:rsidRDefault="005E1AC5" w:rsidP="008C48A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Адрес: 347460, Ростовская область, п. Зимовники, ул. Ленина. д.103.</w:t>
      </w:r>
    </w:p>
    <w:p w:rsidR="005E1AC5" w:rsidRPr="00F60A26" w:rsidRDefault="008C48A0" w:rsidP="008C48A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</w:t>
      </w:r>
      <w:r w:rsidRPr="00F60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.886376 3 34 65,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F60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F60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F60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8A0">
        <w:rPr>
          <w:rFonts w:ascii="Times New Roman" w:hAnsi="Times New Roman" w:cs="Times New Roman"/>
          <w:sz w:val="24"/>
          <w:szCs w:val="24"/>
          <w:lang w:val="en-US"/>
        </w:rPr>
        <w:t>zimazentrlibdirektor</w:t>
      </w:r>
      <w:proofErr w:type="spellEnd"/>
      <w:r w:rsidRPr="00F60A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C48A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60A26">
        <w:rPr>
          <w:rFonts w:ascii="Times New Roman" w:hAnsi="Times New Roman" w:cs="Times New Roman"/>
          <w:sz w:val="24"/>
          <w:szCs w:val="24"/>
        </w:rPr>
        <w:t>.</w:t>
      </w:r>
      <w:r w:rsidRPr="008C48A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5600F" w:rsidRPr="00F60A26" w:rsidRDefault="00E5600F" w:rsidP="00E5600F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0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5600F" w:rsidRPr="00F60A26" w:rsidRDefault="00E5600F" w:rsidP="00E5600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4F0" w:rsidRDefault="008454F0"/>
    <w:sectPr w:rsidR="0084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44FE04D8"/>
    <w:multiLevelType w:val="hybridMultilevel"/>
    <w:tmpl w:val="B1268DF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</w:lvl>
    <w:lvl w:ilvl="2">
      <w:start w:val="1"/>
      <w:numFmt w:val="decimal"/>
      <w:isLgl/>
      <w:lvlText w:val="%1.%2.%3"/>
      <w:lvlJc w:val="left"/>
      <w:pPr>
        <w:ind w:left="4170" w:hanging="720"/>
      </w:pPr>
    </w:lvl>
    <w:lvl w:ilvl="3">
      <w:start w:val="1"/>
      <w:numFmt w:val="decimal"/>
      <w:isLgl/>
      <w:lvlText w:val="%1.%2.%3.%4"/>
      <w:lvlJc w:val="left"/>
      <w:pPr>
        <w:ind w:left="4530" w:hanging="1080"/>
      </w:pPr>
    </w:lvl>
    <w:lvl w:ilvl="4">
      <w:start w:val="1"/>
      <w:numFmt w:val="decimal"/>
      <w:isLgl/>
      <w:lvlText w:val="%1.%2.%3.%4.%5"/>
      <w:lvlJc w:val="left"/>
      <w:pPr>
        <w:ind w:left="4530" w:hanging="1080"/>
      </w:pPr>
    </w:lvl>
    <w:lvl w:ilvl="5">
      <w:start w:val="1"/>
      <w:numFmt w:val="decimal"/>
      <w:isLgl/>
      <w:lvlText w:val="%1.%2.%3.%4.%5.%6"/>
      <w:lvlJc w:val="left"/>
      <w:pPr>
        <w:ind w:left="4890" w:hanging="1440"/>
      </w:pPr>
    </w:lvl>
    <w:lvl w:ilvl="6">
      <w:start w:val="1"/>
      <w:numFmt w:val="decimal"/>
      <w:isLgl/>
      <w:lvlText w:val="%1.%2.%3.%4.%5.%6.%7"/>
      <w:lvlJc w:val="left"/>
      <w:pPr>
        <w:ind w:left="4890" w:hanging="1440"/>
      </w:p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41"/>
    <w:rsid w:val="00085267"/>
    <w:rsid w:val="00087827"/>
    <w:rsid w:val="0012127B"/>
    <w:rsid w:val="00125B31"/>
    <w:rsid w:val="00153055"/>
    <w:rsid w:val="001D30F2"/>
    <w:rsid w:val="00231DE3"/>
    <w:rsid w:val="002B01D1"/>
    <w:rsid w:val="002D7D1B"/>
    <w:rsid w:val="002F429F"/>
    <w:rsid w:val="00334163"/>
    <w:rsid w:val="00457DB4"/>
    <w:rsid w:val="005A654D"/>
    <w:rsid w:val="005D0822"/>
    <w:rsid w:val="005E1AC5"/>
    <w:rsid w:val="00600641"/>
    <w:rsid w:val="00607BD9"/>
    <w:rsid w:val="006E0963"/>
    <w:rsid w:val="007C1B6B"/>
    <w:rsid w:val="007D768C"/>
    <w:rsid w:val="008454F0"/>
    <w:rsid w:val="00854F39"/>
    <w:rsid w:val="008C48A0"/>
    <w:rsid w:val="00A03879"/>
    <w:rsid w:val="00A4777B"/>
    <w:rsid w:val="00AD508D"/>
    <w:rsid w:val="00C77D53"/>
    <w:rsid w:val="00CC79A3"/>
    <w:rsid w:val="00DD5E81"/>
    <w:rsid w:val="00E034AA"/>
    <w:rsid w:val="00E5600F"/>
    <w:rsid w:val="00F436A3"/>
    <w:rsid w:val="00F60A26"/>
    <w:rsid w:val="00F61ECA"/>
    <w:rsid w:val="00F6318C"/>
    <w:rsid w:val="00F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1B5CD-916A-4C56-956B-D0D1358F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9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79A3"/>
    <w:pPr>
      <w:ind w:left="720"/>
      <w:contextualSpacing/>
    </w:pPr>
  </w:style>
  <w:style w:type="table" w:styleId="a5">
    <w:name w:val="Table Grid"/>
    <w:basedOn w:val="a1"/>
    <w:uiPriority w:val="59"/>
    <w:rsid w:val="00CC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bzimovni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26</cp:revision>
  <dcterms:created xsi:type="dcterms:W3CDTF">2024-04-03T11:52:00Z</dcterms:created>
  <dcterms:modified xsi:type="dcterms:W3CDTF">2024-06-03T06:48:00Z</dcterms:modified>
</cp:coreProperties>
</file>