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8E31A4" w:rsidRPr="0068303E" w:rsidTr="000B2BE1">
        <w:tc>
          <w:tcPr>
            <w:tcW w:w="5211" w:type="dxa"/>
          </w:tcPr>
          <w:p w:rsidR="008E31A4" w:rsidRPr="0068303E" w:rsidRDefault="008E31A4" w:rsidP="008E3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68303E">
              <w:rPr>
                <w:rFonts w:ascii="Times New Roman" w:hAnsi="Times New Roman" w:cs="Times New Roman"/>
                <w:szCs w:val="20"/>
              </w:rPr>
              <w:t>От Работодателя:</w:t>
            </w:r>
          </w:p>
          <w:p w:rsidR="008E31A4" w:rsidRPr="0068303E" w:rsidRDefault="008E31A4" w:rsidP="008E3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68303E">
              <w:rPr>
                <w:rFonts w:ascii="Times New Roman" w:hAnsi="Times New Roman" w:cs="Times New Roman"/>
                <w:szCs w:val="20"/>
              </w:rPr>
              <w:t>Директор</w:t>
            </w:r>
          </w:p>
          <w:p w:rsidR="008E31A4" w:rsidRPr="0068303E" w:rsidRDefault="008E31A4" w:rsidP="008E3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68303E">
              <w:rPr>
                <w:rFonts w:ascii="Times New Roman" w:hAnsi="Times New Roman" w:cs="Times New Roman"/>
                <w:szCs w:val="20"/>
              </w:rPr>
              <w:t>Муниципального учреждения культуры</w:t>
            </w:r>
          </w:p>
          <w:p w:rsidR="008E31A4" w:rsidRPr="0068303E" w:rsidRDefault="008E31A4" w:rsidP="008E3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68303E">
              <w:rPr>
                <w:rFonts w:ascii="Times New Roman" w:hAnsi="Times New Roman" w:cs="Times New Roman"/>
                <w:szCs w:val="20"/>
              </w:rPr>
              <w:t>«Межпоселенческая центральная библиотека»</w:t>
            </w:r>
          </w:p>
          <w:p w:rsidR="008E31A4" w:rsidRPr="0068303E" w:rsidRDefault="008E31A4" w:rsidP="008E3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68303E">
              <w:rPr>
                <w:rFonts w:ascii="Times New Roman" w:hAnsi="Times New Roman" w:cs="Times New Roman"/>
                <w:szCs w:val="20"/>
              </w:rPr>
              <w:t>Зимовниковского района</w:t>
            </w:r>
          </w:p>
          <w:p w:rsidR="008E31A4" w:rsidRPr="0068303E" w:rsidRDefault="008E31A4" w:rsidP="008E3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</w:p>
          <w:p w:rsidR="005A1B3E" w:rsidRDefault="005A1B3E" w:rsidP="008E3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</w:p>
          <w:p w:rsidR="008E31A4" w:rsidRPr="0068303E" w:rsidRDefault="008E31A4" w:rsidP="008E3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68303E">
              <w:rPr>
                <w:rFonts w:ascii="Times New Roman" w:hAnsi="Times New Roman" w:cs="Times New Roman"/>
                <w:szCs w:val="20"/>
              </w:rPr>
              <w:t xml:space="preserve">___________________ </w:t>
            </w:r>
            <w:r w:rsidR="005A1B3E">
              <w:rPr>
                <w:rFonts w:ascii="Times New Roman" w:hAnsi="Times New Roman" w:cs="Times New Roman"/>
                <w:szCs w:val="20"/>
              </w:rPr>
              <w:t xml:space="preserve">Ю.С. Казанцева </w:t>
            </w:r>
          </w:p>
          <w:p w:rsidR="008E31A4" w:rsidRPr="0068303E" w:rsidRDefault="00E105FF" w:rsidP="00822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68303E">
              <w:rPr>
                <w:rFonts w:ascii="Times New Roman" w:hAnsi="Times New Roman" w:cs="Times New Roman"/>
                <w:szCs w:val="20"/>
              </w:rPr>
              <w:t>«____» _____________ 20_____г.</w:t>
            </w:r>
          </w:p>
        </w:tc>
        <w:tc>
          <w:tcPr>
            <w:tcW w:w="4678" w:type="dxa"/>
          </w:tcPr>
          <w:p w:rsidR="008E31A4" w:rsidRPr="0068303E" w:rsidRDefault="008E31A4" w:rsidP="008E3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68303E">
              <w:rPr>
                <w:rFonts w:ascii="Times New Roman" w:hAnsi="Times New Roman" w:cs="Times New Roman"/>
                <w:szCs w:val="20"/>
              </w:rPr>
              <w:t>От Работников:</w:t>
            </w:r>
          </w:p>
          <w:p w:rsidR="008E31A4" w:rsidRPr="0068303E" w:rsidRDefault="008E31A4" w:rsidP="008E3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68303E">
              <w:rPr>
                <w:rFonts w:ascii="Times New Roman" w:hAnsi="Times New Roman" w:cs="Times New Roman"/>
                <w:szCs w:val="20"/>
              </w:rPr>
              <w:t>Председатель</w:t>
            </w:r>
          </w:p>
          <w:p w:rsidR="008E31A4" w:rsidRPr="0068303E" w:rsidRDefault="008E31A4" w:rsidP="008E3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68303E">
              <w:rPr>
                <w:rFonts w:ascii="Times New Roman" w:hAnsi="Times New Roman" w:cs="Times New Roman"/>
                <w:szCs w:val="20"/>
              </w:rPr>
              <w:t>первичной профсоюзной организации Муниципального учреждения культуры «Межпоселенческая центральная библиотека»</w:t>
            </w:r>
          </w:p>
          <w:p w:rsidR="008E31A4" w:rsidRPr="0068303E" w:rsidRDefault="008E31A4" w:rsidP="008E3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68303E">
              <w:rPr>
                <w:rFonts w:ascii="Times New Roman" w:hAnsi="Times New Roman" w:cs="Times New Roman"/>
                <w:szCs w:val="20"/>
              </w:rPr>
              <w:t>Зимовниковского района</w:t>
            </w:r>
          </w:p>
          <w:p w:rsidR="008E31A4" w:rsidRPr="0068303E" w:rsidRDefault="008E31A4" w:rsidP="008E3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</w:p>
          <w:p w:rsidR="008E31A4" w:rsidRPr="0068303E" w:rsidRDefault="008E31A4" w:rsidP="008E3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68303E">
              <w:rPr>
                <w:rFonts w:ascii="Times New Roman" w:hAnsi="Times New Roman" w:cs="Times New Roman"/>
                <w:szCs w:val="20"/>
              </w:rPr>
              <w:t>___________________ Л.Д. Бут</w:t>
            </w:r>
          </w:p>
          <w:p w:rsidR="008E31A4" w:rsidRPr="0068303E" w:rsidRDefault="008E31A4" w:rsidP="00822D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68303E">
              <w:rPr>
                <w:rFonts w:ascii="Times New Roman" w:hAnsi="Times New Roman" w:cs="Times New Roman"/>
                <w:szCs w:val="20"/>
              </w:rPr>
              <w:t>«____» _____________ 20_____г.</w:t>
            </w:r>
          </w:p>
        </w:tc>
      </w:tr>
    </w:tbl>
    <w:p w:rsidR="008E31A4" w:rsidRPr="0068303E" w:rsidRDefault="008E31A4" w:rsidP="00822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31A4" w:rsidRPr="0068303E" w:rsidRDefault="008E31A4" w:rsidP="00822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31A4" w:rsidRPr="0068303E" w:rsidRDefault="008E31A4" w:rsidP="00822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31A4" w:rsidRPr="0068303E" w:rsidRDefault="008E31A4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0544" w:rsidRPr="0068303E" w:rsidRDefault="00BB0544" w:rsidP="008E3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2BE1" w:rsidRPr="0068303E" w:rsidRDefault="000B2BE1" w:rsidP="008E3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0B2BE1" w:rsidRPr="0068303E" w:rsidRDefault="000B2BE1" w:rsidP="008E3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0B2BE1" w:rsidRPr="0068303E" w:rsidRDefault="000B2BE1" w:rsidP="008E3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0B2BE1" w:rsidRPr="0068303E" w:rsidRDefault="000B2BE1" w:rsidP="008E3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0B2BE1" w:rsidRPr="0068303E" w:rsidRDefault="000B2BE1" w:rsidP="008E3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822D23" w:rsidRPr="0068303E" w:rsidRDefault="00822D23" w:rsidP="008E3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8303E">
        <w:rPr>
          <w:rFonts w:ascii="Times New Roman" w:hAnsi="Times New Roman" w:cs="Times New Roman"/>
          <w:b/>
          <w:bCs/>
          <w:sz w:val="28"/>
          <w:szCs w:val="24"/>
        </w:rPr>
        <w:t>КОЛЛЕКТИВНЫЙ ДОГОВОР</w:t>
      </w:r>
    </w:p>
    <w:p w:rsidR="00822D23" w:rsidRPr="0068303E" w:rsidRDefault="008E31A4" w:rsidP="008E3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8303E">
        <w:rPr>
          <w:rFonts w:ascii="Times New Roman" w:hAnsi="Times New Roman" w:cs="Times New Roman"/>
          <w:b/>
          <w:bCs/>
          <w:sz w:val="28"/>
          <w:szCs w:val="24"/>
        </w:rPr>
        <w:t>М</w:t>
      </w:r>
      <w:r w:rsidR="00822D23" w:rsidRPr="0068303E">
        <w:rPr>
          <w:rFonts w:ascii="Times New Roman" w:hAnsi="Times New Roman" w:cs="Times New Roman"/>
          <w:b/>
          <w:bCs/>
          <w:sz w:val="28"/>
          <w:szCs w:val="24"/>
        </w:rPr>
        <w:t>униципального учреждения культуры</w:t>
      </w:r>
    </w:p>
    <w:p w:rsidR="00822D23" w:rsidRPr="0068303E" w:rsidRDefault="008E31A4" w:rsidP="008E3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8303E">
        <w:rPr>
          <w:rFonts w:ascii="Times New Roman" w:hAnsi="Times New Roman" w:cs="Times New Roman"/>
          <w:b/>
          <w:bCs/>
          <w:sz w:val="28"/>
          <w:szCs w:val="24"/>
        </w:rPr>
        <w:t>«Межпоселенческая центральная библиотека</w:t>
      </w:r>
      <w:r w:rsidR="00822D23" w:rsidRPr="0068303E">
        <w:rPr>
          <w:rFonts w:ascii="Times New Roman" w:hAnsi="Times New Roman" w:cs="Times New Roman"/>
          <w:b/>
          <w:bCs/>
          <w:sz w:val="28"/>
          <w:szCs w:val="24"/>
        </w:rPr>
        <w:t>»</w:t>
      </w:r>
    </w:p>
    <w:p w:rsidR="008E31A4" w:rsidRDefault="00FE103D" w:rsidP="008E3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Зимовниковского района</w:t>
      </w:r>
    </w:p>
    <w:p w:rsidR="00BB302D" w:rsidRPr="00BB302D" w:rsidRDefault="00BB302D" w:rsidP="00BB3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B302D">
        <w:rPr>
          <w:rFonts w:ascii="Times New Roman" w:hAnsi="Times New Roman" w:cs="Times New Roman"/>
          <w:b/>
          <w:bCs/>
          <w:sz w:val="28"/>
          <w:szCs w:val="24"/>
        </w:rPr>
        <w:t>ИНН 6112912824</w:t>
      </w:r>
    </w:p>
    <w:p w:rsidR="00FE103D" w:rsidRPr="0068303E" w:rsidRDefault="00BB302D" w:rsidP="00BB3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B302D">
        <w:rPr>
          <w:rFonts w:ascii="Times New Roman" w:hAnsi="Times New Roman" w:cs="Times New Roman"/>
          <w:b/>
          <w:bCs/>
          <w:sz w:val="28"/>
          <w:szCs w:val="24"/>
        </w:rPr>
        <w:t>с 21.09.2024 по 20.09.2027</w:t>
      </w:r>
      <w:r w:rsidR="00FE103D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BB0544" w:rsidRPr="00DB3E45" w:rsidRDefault="00DB3E45" w:rsidP="00BB0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         </w:t>
      </w:r>
    </w:p>
    <w:p w:rsidR="00BB0544" w:rsidRPr="0068303E" w:rsidRDefault="00BB0544" w:rsidP="00BB0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B0544" w:rsidRPr="0068303E" w:rsidRDefault="00BB0544" w:rsidP="00BB0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B0544" w:rsidRPr="0068303E" w:rsidRDefault="00BB0544" w:rsidP="00BB0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B0544" w:rsidRPr="0068303E" w:rsidRDefault="00BB0544" w:rsidP="00BB054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0B2BE1" w:rsidRPr="0068303E" w:rsidRDefault="000B2BE1" w:rsidP="00BB054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0B2BE1" w:rsidRPr="0068303E" w:rsidRDefault="000B2BE1" w:rsidP="00BB054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0B2BE1" w:rsidRPr="0068303E" w:rsidRDefault="000B2BE1" w:rsidP="00BB054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BB0544" w:rsidRPr="0068303E" w:rsidRDefault="00BB0544" w:rsidP="00BB0544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5860FE" w:rsidRPr="0068303E" w:rsidRDefault="005860FE" w:rsidP="005860FE">
      <w:pPr>
        <w:pStyle w:val="a4"/>
        <w:ind w:left="4956"/>
        <w:rPr>
          <w:rFonts w:ascii="Times New Roman" w:hAnsi="Times New Roman" w:cs="Times New Roman"/>
          <w:sz w:val="24"/>
          <w:szCs w:val="24"/>
        </w:rPr>
      </w:pPr>
      <w:r w:rsidRPr="0068303E">
        <w:rPr>
          <w:rFonts w:ascii="Times New Roman" w:hAnsi="Times New Roman" w:cs="Times New Roman"/>
          <w:sz w:val="24"/>
          <w:szCs w:val="24"/>
        </w:rPr>
        <w:t>Коллективный договор прошёл уведомительную регистрацию</w:t>
      </w:r>
    </w:p>
    <w:p w:rsidR="005860FE" w:rsidRPr="0068303E" w:rsidRDefault="005860FE" w:rsidP="005860FE">
      <w:pPr>
        <w:pStyle w:val="a4"/>
        <w:ind w:left="4956"/>
        <w:rPr>
          <w:rFonts w:ascii="Times New Roman" w:hAnsi="Times New Roman" w:cs="Times New Roman"/>
          <w:sz w:val="24"/>
          <w:szCs w:val="24"/>
        </w:rPr>
      </w:pPr>
      <w:r w:rsidRPr="0068303E">
        <w:rPr>
          <w:rFonts w:ascii="Times New Roman" w:hAnsi="Times New Roman" w:cs="Times New Roman"/>
          <w:sz w:val="24"/>
          <w:szCs w:val="24"/>
        </w:rPr>
        <w:t xml:space="preserve"> в управлении по труду</w:t>
      </w:r>
    </w:p>
    <w:p w:rsidR="005860FE" w:rsidRPr="0068303E" w:rsidRDefault="005860FE" w:rsidP="005860FE">
      <w:pPr>
        <w:pStyle w:val="a4"/>
        <w:ind w:left="4956"/>
        <w:rPr>
          <w:rFonts w:ascii="Times New Roman" w:hAnsi="Times New Roman" w:cs="Times New Roman"/>
          <w:sz w:val="24"/>
          <w:szCs w:val="24"/>
        </w:rPr>
      </w:pPr>
      <w:r w:rsidRPr="0068303E">
        <w:rPr>
          <w:rFonts w:ascii="Times New Roman" w:hAnsi="Times New Roman" w:cs="Times New Roman"/>
          <w:sz w:val="24"/>
          <w:szCs w:val="24"/>
        </w:rPr>
        <w:t xml:space="preserve">министерства труда и социального </w:t>
      </w:r>
    </w:p>
    <w:p w:rsidR="005860FE" w:rsidRPr="0068303E" w:rsidRDefault="005860FE" w:rsidP="005860FE">
      <w:pPr>
        <w:pStyle w:val="a4"/>
        <w:ind w:left="4956"/>
        <w:rPr>
          <w:rFonts w:ascii="Times New Roman" w:hAnsi="Times New Roman" w:cs="Times New Roman"/>
          <w:sz w:val="24"/>
          <w:szCs w:val="24"/>
        </w:rPr>
      </w:pPr>
      <w:r w:rsidRPr="0068303E">
        <w:rPr>
          <w:rFonts w:ascii="Times New Roman" w:hAnsi="Times New Roman" w:cs="Times New Roman"/>
          <w:sz w:val="24"/>
          <w:szCs w:val="24"/>
        </w:rPr>
        <w:t>развития Ростовской области</w:t>
      </w:r>
    </w:p>
    <w:p w:rsidR="005860FE" w:rsidRPr="0068303E" w:rsidRDefault="005860FE" w:rsidP="005860FE">
      <w:pPr>
        <w:pStyle w:val="a4"/>
        <w:ind w:left="4956"/>
        <w:rPr>
          <w:rFonts w:ascii="Times New Roman" w:hAnsi="Times New Roman" w:cs="Times New Roman"/>
          <w:sz w:val="24"/>
          <w:szCs w:val="24"/>
        </w:rPr>
      </w:pPr>
    </w:p>
    <w:p w:rsidR="005860FE" w:rsidRPr="0068303E" w:rsidRDefault="005860FE" w:rsidP="005860FE">
      <w:pPr>
        <w:pStyle w:val="a4"/>
        <w:ind w:left="4956"/>
        <w:rPr>
          <w:rFonts w:ascii="Times New Roman" w:hAnsi="Times New Roman" w:cs="Times New Roman"/>
          <w:sz w:val="24"/>
          <w:szCs w:val="24"/>
        </w:rPr>
      </w:pPr>
      <w:r w:rsidRPr="0068303E">
        <w:rPr>
          <w:rFonts w:ascii="Times New Roman" w:hAnsi="Times New Roman" w:cs="Times New Roman"/>
          <w:sz w:val="24"/>
          <w:szCs w:val="24"/>
        </w:rPr>
        <w:t>Регистрационный №_______________</w:t>
      </w:r>
    </w:p>
    <w:p w:rsidR="005860FE" w:rsidRPr="0068303E" w:rsidRDefault="005860FE" w:rsidP="005860FE">
      <w:pPr>
        <w:pStyle w:val="a4"/>
        <w:ind w:left="4956"/>
        <w:rPr>
          <w:rFonts w:ascii="Times New Roman" w:hAnsi="Times New Roman" w:cs="Times New Roman"/>
          <w:sz w:val="24"/>
          <w:szCs w:val="24"/>
        </w:rPr>
      </w:pPr>
      <w:r w:rsidRPr="0068303E">
        <w:rPr>
          <w:rFonts w:ascii="Times New Roman" w:hAnsi="Times New Roman" w:cs="Times New Roman"/>
          <w:sz w:val="24"/>
          <w:szCs w:val="24"/>
        </w:rPr>
        <w:t>от __________________________</w:t>
      </w:r>
    </w:p>
    <w:p w:rsidR="005D5EB9" w:rsidRPr="005D5EB9" w:rsidRDefault="005D5EB9" w:rsidP="005D5EB9">
      <w:pPr>
        <w:pStyle w:val="a4"/>
        <w:ind w:left="4956"/>
        <w:rPr>
          <w:rFonts w:ascii="Times New Roman" w:hAnsi="Times New Roman" w:cs="Times New Roman"/>
          <w:sz w:val="24"/>
          <w:szCs w:val="28"/>
        </w:rPr>
      </w:pPr>
      <w:r w:rsidRPr="005D5EB9">
        <w:rPr>
          <w:rFonts w:ascii="Times New Roman" w:hAnsi="Times New Roman" w:cs="Times New Roman"/>
          <w:sz w:val="24"/>
          <w:szCs w:val="28"/>
        </w:rPr>
        <w:t xml:space="preserve">Предыдущий коллективный договор действовал по </w:t>
      </w:r>
      <w:r w:rsidRPr="005D5EB9">
        <w:rPr>
          <w:rFonts w:ascii="Times New Roman" w:hAnsi="Times New Roman" w:cs="Times New Roman"/>
          <w:sz w:val="24"/>
          <w:szCs w:val="28"/>
          <w:u w:val="single"/>
        </w:rPr>
        <w:t xml:space="preserve">20.09.2024 </w:t>
      </w:r>
      <w:r w:rsidRPr="005D5EB9">
        <w:rPr>
          <w:rFonts w:ascii="Times New Roman" w:hAnsi="Times New Roman" w:cs="Times New Roman"/>
          <w:sz w:val="24"/>
          <w:szCs w:val="28"/>
        </w:rPr>
        <w:t>г.</w:t>
      </w:r>
    </w:p>
    <w:p w:rsidR="005860FE" w:rsidRDefault="005860FE" w:rsidP="005860FE">
      <w:pPr>
        <w:pStyle w:val="a4"/>
        <w:ind w:left="495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0379" w:rsidRDefault="008C0379" w:rsidP="005860FE">
      <w:pPr>
        <w:pStyle w:val="a4"/>
        <w:ind w:left="495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0379" w:rsidRDefault="008C0379" w:rsidP="005860FE">
      <w:pPr>
        <w:pStyle w:val="a4"/>
        <w:ind w:left="495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0379" w:rsidRPr="0068303E" w:rsidRDefault="008C0379" w:rsidP="005860FE">
      <w:pPr>
        <w:pStyle w:val="a4"/>
        <w:ind w:left="495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60FE" w:rsidRPr="0068303E" w:rsidRDefault="005860FE" w:rsidP="005860FE">
      <w:pPr>
        <w:pStyle w:val="a4"/>
        <w:jc w:val="center"/>
        <w:rPr>
          <w:rFonts w:ascii="Times New Roman" w:hAnsi="Times New Roman" w:cs="Times New Roman"/>
          <w:b/>
          <w:bCs/>
          <w:szCs w:val="24"/>
        </w:rPr>
      </w:pPr>
    </w:p>
    <w:p w:rsidR="005A1B3E" w:rsidRDefault="005860FE" w:rsidP="005A1B3E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8303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Зимовниковский</w:t>
      </w:r>
      <w:r w:rsidR="005A1B3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район</w:t>
      </w:r>
    </w:p>
    <w:p w:rsidR="00BB302D" w:rsidRPr="00E77D0F" w:rsidRDefault="00BB302D" w:rsidP="005860FE">
      <w:pPr>
        <w:pStyle w:val="a4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822D23" w:rsidRPr="00E77D0F" w:rsidRDefault="00822D23" w:rsidP="005860FE">
      <w:pPr>
        <w:pStyle w:val="a4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E77D0F">
        <w:rPr>
          <w:rFonts w:ascii="Times New Roman" w:hAnsi="Times New Roman" w:cs="Times New Roman"/>
          <w:b/>
          <w:bCs/>
          <w:sz w:val="25"/>
          <w:szCs w:val="25"/>
        </w:rPr>
        <w:t>1. Общие положения.</w:t>
      </w:r>
    </w:p>
    <w:p w:rsidR="00822D23" w:rsidRPr="00E77D0F" w:rsidRDefault="00822D23" w:rsidP="00BE7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77D0F">
        <w:rPr>
          <w:rFonts w:ascii="Times New Roman" w:hAnsi="Times New Roman" w:cs="Times New Roman"/>
          <w:b/>
          <w:bCs/>
          <w:sz w:val="25"/>
          <w:szCs w:val="25"/>
        </w:rPr>
        <w:t>Основные права и обязанности работника и работодателя</w:t>
      </w:r>
    </w:p>
    <w:p w:rsidR="00BE7FC0" w:rsidRPr="00E77D0F" w:rsidRDefault="00BE7FC0" w:rsidP="00BE7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822D23" w:rsidRPr="00E77D0F" w:rsidRDefault="00BE7FC0" w:rsidP="00BE7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1.1. Сторонами настоящего коллективного договора являются: администрация</w:t>
      </w:r>
      <w:r w:rsidRPr="00E77D0F">
        <w:rPr>
          <w:rFonts w:ascii="Times New Roman" w:hAnsi="Times New Roman" w:cs="Times New Roman"/>
          <w:sz w:val="25"/>
          <w:szCs w:val="25"/>
        </w:rPr>
        <w:t xml:space="preserve"> М</w:t>
      </w:r>
      <w:r w:rsidR="00822D23" w:rsidRPr="00E77D0F">
        <w:rPr>
          <w:rFonts w:ascii="Times New Roman" w:hAnsi="Times New Roman" w:cs="Times New Roman"/>
          <w:sz w:val="25"/>
          <w:szCs w:val="25"/>
        </w:rPr>
        <w:t>униципального учр</w:t>
      </w:r>
      <w:r w:rsidRPr="00E77D0F">
        <w:rPr>
          <w:rFonts w:ascii="Times New Roman" w:hAnsi="Times New Roman" w:cs="Times New Roman"/>
          <w:sz w:val="25"/>
          <w:szCs w:val="25"/>
        </w:rPr>
        <w:t>еждения культуры «Межпоселенческая центральная библиотека</w:t>
      </w:r>
      <w:r w:rsidR="00822D23" w:rsidRPr="00E77D0F">
        <w:rPr>
          <w:rFonts w:ascii="Times New Roman" w:hAnsi="Times New Roman" w:cs="Times New Roman"/>
          <w:sz w:val="25"/>
          <w:szCs w:val="25"/>
        </w:rPr>
        <w:t>»</w:t>
      </w:r>
      <w:r w:rsidRPr="00E77D0F">
        <w:rPr>
          <w:rFonts w:ascii="Times New Roman" w:hAnsi="Times New Roman" w:cs="Times New Roman"/>
          <w:sz w:val="25"/>
          <w:szCs w:val="25"/>
        </w:rPr>
        <w:t xml:space="preserve"> Зимовниковского района (МУК МЦБ Зимовниковского района</w:t>
      </w:r>
      <w:r w:rsidR="00822D23" w:rsidRPr="00E77D0F">
        <w:rPr>
          <w:rFonts w:ascii="Times New Roman" w:hAnsi="Times New Roman" w:cs="Times New Roman"/>
          <w:sz w:val="25"/>
          <w:szCs w:val="25"/>
        </w:rPr>
        <w:t>), именуем</w:t>
      </w:r>
      <w:r w:rsidRPr="00E77D0F">
        <w:rPr>
          <w:rFonts w:ascii="Times New Roman" w:hAnsi="Times New Roman" w:cs="Times New Roman"/>
          <w:sz w:val="25"/>
          <w:szCs w:val="25"/>
        </w:rPr>
        <w:t xml:space="preserve">ая далее </w:t>
      </w:r>
      <w:r w:rsidR="005A1B3E" w:rsidRPr="00E77D0F">
        <w:rPr>
          <w:rFonts w:ascii="Times New Roman" w:hAnsi="Times New Roman" w:cs="Times New Roman"/>
          <w:sz w:val="25"/>
          <w:szCs w:val="25"/>
        </w:rPr>
        <w:t>«</w:t>
      </w:r>
      <w:r w:rsidRPr="00E77D0F">
        <w:rPr>
          <w:rFonts w:ascii="Times New Roman" w:hAnsi="Times New Roman" w:cs="Times New Roman"/>
          <w:sz w:val="25"/>
          <w:szCs w:val="25"/>
        </w:rPr>
        <w:t>Работодатель</w:t>
      </w:r>
      <w:r w:rsidR="005A1B3E" w:rsidRPr="00E77D0F">
        <w:rPr>
          <w:rFonts w:ascii="Times New Roman" w:hAnsi="Times New Roman" w:cs="Times New Roman"/>
          <w:sz w:val="25"/>
          <w:szCs w:val="25"/>
        </w:rPr>
        <w:t>»</w:t>
      </w:r>
      <w:r w:rsidRPr="00E77D0F">
        <w:rPr>
          <w:rFonts w:ascii="Times New Roman" w:hAnsi="Times New Roman" w:cs="Times New Roman"/>
          <w:sz w:val="25"/>
          <w:szCs w:val="25"/>
        </w:rPr>
        <w:t xml:space="preserve">, в лице директора </w:t>
      </w:r>
      <w:r w:rsidR="005A1B3E" w:rsidRPr="00E77D0F">
        <w:rPr>
          <w:rFonts w:ascii="Times New Roman" w:hAnsi="Times New Roman" w:cs="Times New Roman"/>
          <w:sz w:val="25"/>
          <w:szCs w:val="25"/>
        </w:rPr>
        <w:t>Казанцевой Юлии Сергеевны</w:t>
      </w:r>
      <w:r w:rsidRPr="00E77D0F">
        <w:rPr>
          <w:rFonts w:ascii="Times New Roman" w:hAnsi="Times New Roman" w:cs="Times New Roman"/>
          <w:sz w:val="25"/>
          <w:szCs w:val="25"/>
        </w:rPr>
        <w:t xml:space="preserve">, и работники </w:t>
      </w:r>
      <w:r w:rsidR="00FE103D" w:rsidRPr="00E77D0F">
        <w:rPr>
          <w:rFonts w:ascii="Times New Roman" w:hAnsi="Times New Roman" w:cs="Times New Roman"/>
          <w:sz w:val="25"/>
          <w:szCs w:val="25"/>
        </w:rPr>
        <w:t>организации,</w:t>
      </w:r>
      <w:r w:rsidR="003D4D82" w:rsidRPr="00E77D0F">
        <w:rPr>
          <w:rFonts w:ascii="Times New Roman" w:hAnsi="Times New Roman" w:cs="Times New Roman"/>
          <w:sz w:val="25"/>
          <w:szCs w:val="25"/>
        </w:rPr>
        <w:t xml:space="preserve"> </w:t>
      </w:r>
      <w:r w:rsidR="00822D23" w:rsidRPr="00E77D0F">
        <w:rPr>
          <w:rFonts w:ascii="Times New Roman" w:hAnsi="Times New Roman" w:cs="Times New Roman"/>
          <w:sz w:val="25"/>
          <w:szCs w:val="25"/>
        </w:rPr>
        <w:t xml:space="preserve">представленные профсоюзным комитетом </w:t>
      </w:r>
      <w:r w:rsidRPr="00E77D0F">
        <w:rPr>
          <w:rFonts w:ascii="Times New Roman" w:hAnsi="Times New Roman" w:cs="Times New Roman"/>
          <w:sz w:val="25"/>
          <w:szCs w:val="25"/>
        </w:rPr>
        <w:t>МУК МЦБ Зимовниковского района</w:t>
      </w:r>
      <w:r w:rsidR="00822D23" w:rsidRPr="00E77D0F">
        <w:rPr>
          <w:rFonts w:ascii="Times New Roman" w:hAnsi="Times New Roman" w:cs="Times New Roman"/>
          <w:sz w:val="25"/>
          <w:szCs w:val="25"/>
        </w:rPr>
        <w:t>, именуемые далее «Пр</w:t>
      </w:r>
      <w:r w:rsidRPr="00E77D0F">
        <w:rPr>
          <w:rFonts w:ascii="Times New Roman" w:hAnsi="Times New Roman" w:cs="Times New Roman"/>
          <w:sz w:val="25"/>
          <w:szCs w:val="25"/>
        </w:rPr>
        <w:t>офком», в лице его председателя Бут Лидии Дмитриевны</w:t>
      </w:r>
      <w:r w:rsidR="00822D23" w:rsidRPr="00E77D0F">
        <w:rPr>
          <w:rFonts w:ascii="Times New Roman" w:hAnsi="Times New Roman" w:cs="Times New Roman"/>
          <w:sz w:val="25"/>
          <w:szCs w:val="25"/>
        </w:rPr>
        <w:t>.</w:t>
      </w:r>
    </w:p>
    <w:p w:rsidR="00822D23" w:rsidRPr="00E77D0F" w:rsidRDefault="00BE7FC0" w:rsidP="00FE1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Настоящий коллективный договор является правовым актом, регулирующим</w:t>
      </w:r>
      <w:r w:rsidR="00FE103D" w:rsidRPr="00E77D0F">
        <w:rPr>
          <w:rFonts w:ascii="Times New Roman" w:hAnsi="Times New Roman" w:cs="Times New Roman"/>
          <w:sz w:val="25"/>
          <w:szCs w:val="25"/>
        </w:rPr>
        <w:t xml:space="preserve"> </w:t>
      </w:r>
      <w:r w:rsidR="00822D23" w:rsidRPr="00E77D0F">
        <w:rPr>
          <w:rFonts w:ascii="Times New Roman" w:hAnsi="Times New Roman" w:cs="Times New Roman"/>
          <w:sz w:val="25"/>
          <w:szCs w:val="25"/>
        </w:rPr>
        <w:t>социально-трудовые и иные аналогичные отношения в организации.</w:t>
      </w:r>
    </w:p>
    <w:p w:rsidR="00822D23" w:rsidRPr="00E77D0F" w:rsidRDefault="00BE7FC0" w:rsidP="00BE7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1.2. Предметом настоящего до</w:t>
      </w:r>
      <w:r w:rsidRPr="00E77D0F">
        <w:rPr>
          <w:rFonts w:ascii="Times New Roman" w:hAnsi="Times New Roman" w:cs="Times New Roman"/>
          <w:sz w:val="25"/>
          <w:szCs w:val="25"/>
        </w:rPr>
        <w:t xml:space="preserve">говора являются преимущественно </w:t>
      </w:r>
      <w:r w:rsidR="00822D23" w:rsidRPr="00E77D0F">
        <w:rPr>
          <w:rFonts w:ascii="Times New Roman" w:hAnsi="Times New Roman" w:cs="Times New Roman"/>
          <w:sz w:val="25"/>
          <w:szCs w:val="25"/>
        </w:rPr>
        <w:t>дополнительные по сравнению с законод</w:t>
      </w:r>
      <w:r w:rsidRPr="00E77D0F">
        <w:rPr>
          <w:rFonts w:ascii="Times New Roman" w:hAnsi="Times New Roman" w:cs="Times New Roman"/>
          <w:sz w:val="25"/>
          <w:szCs w:val="25"/>
        </w:rPr>
        <w:t xml:space="preserve">ательством Российской Федерации </w:t>
      </w:r>
      <w:r w:rsidR="00822D23" w:rsidRPr="00E77D0F">
        <w:rPr>
          <w:rFonts w:ascii="Times New Roman" w:hAnsi="Times New Roman" w:cs="Times New Roman"/>
          <w:sz w:val="25"/>
          <w:szCs w:val="25"/>
        </w:rPr>
        <w:t>положения об условиях труда и его оплаты, гара</w:t>
      </w:r>
      <w:r w:rsidRPr="00E77D0F">
        <w:rPr>
          <w:rFonts w:ascii="Times New Roman" w:hAnsi="Times New Roman" w:cs="Times New Roman"/>
          <w:sz w:val="25"/>
          <w:szCs w:val="25"/>
        </w:rPr>
        <w:t xml:space="preserve">нтии и льготы, предоставляемые </w:t>
      </w:r>
      <w:r w:rsidR="00822D23" w:rsidRPr="00E77D0F">
        <w:rPr>
          <w:rFonts w:ascii="Times New Roman" w:hAnsi="Times New Roman" w:cs="Times New Roman"/>
          <w:sz w:val="25"/>
          <w:szCs w:val="25"/>
        </w:rPr>
        <w:t>Работодателем, а также некоторые иные вопросы.</w:t>
      </w:r>
    </w:p>
    <w:p w:rsidR="00822D23" w:rsidRPr="00E77D0F" w:rsidRDefault="00BE7FC0" w:rsidP="00BE7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1.3. Действие настоящего коллективного до</w:t>
      </w:r>
      <w:r w:rsidRPr="00E77D0F">
        <w:rPr>
          <w:rFonts w:ascii="Times New Roman" w:hAnsi="Times New Roman" w:cs="Times New Roman"/>
          <w:sz w:val="25"/>
          <w:szCs w:val="25"/>
        </w:rPr>
        <w:t xml:space="preserve">говора распространяется на всех </w:t>
      </w:r>
      <w:r w:rsidR="00822D23" w:rsidRPr="00E77D0F">
        <w:rPr>
          <w:rFonts w:ascii="Times New Roman" w:hAnsi="Times New Roman" w:cs="Times New Roman"/>
          <w:sz w:val="25"/>
          <w:szCs w:val="25"/>
        </w:rPr>
        <w:t>работников организации.</w:t>
      </w:r>
    </w:p>
    <w:p w:rsidR="00822D23" w:rsidRPr="00E77D0F" w:rsidRDefault="00BE7FC0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1.4. Настоящий коллективный до</w:t>
      </w:r>
      <w:r w:rsidRPr="00E77D0F">
        <w:rPr>
          <w:rFonts w:ascii="Times New Roman" w:hAnsi="Times New Roman" w:cs="Times New Roman"/>
          <w:sz w:val="25"/>
          <w:szCs w:val="25"/>
        </w:rPr>
        <w:t xml:space="preserve">говор заключен в соответствии с </w:t>
      </w:r>
      <w:r w:rsidR="00822D23" w:rsidRPr="00E77D0F">
        <w:rPr>
          <w:rFonts w:ascii="Times New Roman" w:hAnsi="Times New Roman" w:cs="Times New Roman"/>
          <w:sz w:val="25"/>
          <w:szCs w:val="25"/>
        </w:rPr>
        <w:t>законодательством Российской Федерации. Трудовые договоры, заключаемые с работниками организации, не могут содержать ус</w:t>
      </w:r>
      <w:r w:rsidRPr="00E77D0F">
        <w:rPr>
          <w:rFonts w:ascii="Times New Roman" w:hAnsi="Times New Roman" w:cs="Times New Roman"/>
          <w:sz w:val="25"/>
          <w:szCs w:val="25"/>
        </w:rPr>
        <w:t xml:space="preserve">ловий, снижающих уровень прав и </w:t>
      </w:r>
      <w:r w:rsidR="00822D23" w:rsidRPr="00E77D0F">
        <w:rPr>
          <w:rFonts w:ascii="Times New Roman" w:hAnsi="Times New Roman" w:cs="Times New Roman"/>
          <w:sz w:val="25"/>
          <w:szCs w:val="25"/>
        </w:rPr>
        <w:t>гарантий работников, установленный трудовым законодательством Российской Федерации и настоящим коллективным договором.</w:t>
      </w:r>
    </w:p>
    <w:p w:rsidR="00822D23" w:rsidRPr="00E77D0F" w:rsidRDefault="00BE7FC0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1.5. Во исполнение настоящего коллективно</w:t>
      </w:r>
      <w:r w:rsidRPr="00E77D0F">
        <w:rPr>
          <w:rFonts w:ascii="Times New Roman" w:hAnsi="Times New Roman" w:cs="Times New Roman"/>
          <w:sz w:val="25"/>
          <w:szCs w:val="25"/>
        </w:rPr>
        <w:t xml:space="preserve">го договора в организации могут </w:t>
      </w:r>
      <w:r w:rsidR="00822D23" w:rsidRPr="00E77D0F">
        <w:rPr>
          <w:rFonts w:ascii="Times New Roman" w:hAnsi="Times New Roman" w:cs="Times New Roman"/>
          <w:sz w:val="25"/>
          <w:szCs w:val="25"/>
        </w:rPr>
        <w:t>приниматься локальные нормативные акты, соде</w:t>
      </w:r>
      <w:r w:rsidRPr="00E77D0F">
        <w:rPr>
          <w:rFonts w:ascii="Times New Roman" w:hAnsi="Times New Roman" w:cs="Times New Roman"/>
          <w:sz w:val="25"/>
          <w:szCs w:val="25"/>
        </w:rPr>
        <w:t xml:space="preserve">ржащие нормы трудового права, с </w:t>
      </w:r>
      <w:r w:rsidR="00822D23" w:rsidRPr="00E77D0F">
        <w:rPr>
          <w:rFonts w:ascii="Times New Roman" w:hAnsi="Times New Roman" w:cs="Times New Roman"/>
          <w:sz w:val="25"/>
          <w:szCs w:val="25"/>
        </w:rPr>
        <w:t>учетом мнения представительного орган</w:t>
      </w:r>
      <w:r w:rsidRPr="00E77D0F">
        <w:rPr>
          <w:rFonts w:ascii="Times New Roman" w:hAnsi="Times New Roman" w:cs="Times New Roman"/>
          <w:sz w:val="25"/>
          <w:szCs w:val="25"/>
        </w:rPr>
        <w:t xml:space="preserve">а работников (по согласованию с </w:t>
      </w:r>
      <w:r w:rsidR="00822D23" w:rsidRPr="00E77D0F">
        <w:rPr>
          <w:rFonts w:ascii="Times New Roman" w:hAnsi="Times New Roman" w:cs="Times New Roman"/>
          <w:sz w:val="25"/>
          <w:szCs w:val="25"/>
        </w:rPr>
        <w:t>представительным органом работников). Локальные нормативные акты не должны ухудшать положения работников по сравнен</w:t>
      </w:r>
      <w:r w:rsidRPr="00E77D0F">
        <w:rPr>
          <w:rFonts w:ascii="Times New Roman" w:hAnsi="Times New Roman" w:cs="Times New Roman"/>
          <w:sz w:val="25"/>
          <w:szCs w:val="25"/>
        </w:rPr>
        <w:t xml:space="preserve">ию с трудовым законодательством </w:t>
      </w:r>
      <w:r w:rsidR="00822D23" w:rsidRPr="00E77D0F">
        <w:rPr>
          <w:rFonts w:ascii="Times New Roman" w:hAnsi="Times New Roman" w:cs="Times New Roman"/>
          <w:sz w:val="25"/>
          <w:szCs w:val="25"/>
        </w:rPr>
        <w:t>Российской Федерации и настоящим коллективным договором.</w:t>
      </w:r>
    </w:p>
    <w:p w:rsidR="00822D23" w:rsidRPr="00E77D0F" w:rsidRDefault="00BE7FC0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1.6. Основные права и обязанности работников:</w:t>
      </w:r>
    </w:p>
    <w:p w:rsidR="00822D23" w:rsidRPr="00E77D0F" w:rsidRDefault="00BE7FC0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1.6.1. Работники имеют право на: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заключение, изменение и расторжение тр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удового договора в порядке и на </w:t>
      </w:r>
      <w:r w:rsidRPr="00E77D0F">
        <w:rPr>
          <w:rFonts w:ascii="Times New Roman" w:hAnsi="Times New Roman" w:cs="Times New Roman"/>
          <w:sz w:val="25"/>
          <w:szCs w:val="25"/>
        </w:rPr>
        <w:t>условиях, которые установле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ны законодательством Российской </w:t>
      </w:r>
      <w:r w:rsidRPr="00E77D0F">
        <w:rPr>
          <w:rFonts w:ascii="Times New Roman" w:hAnsi="Times New Roman" w:cs="Times New Roman"/>
          <w:sz w:val="25"/>
          <w:szCs w:val="25"/>
        </w:rPr>
        <w:t>Федерации;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предоставление работы, обусловленной трудовым договором;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рабочее место, соответств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ующее условиям, предусмотренным </w:t>
      </w:r>
      <w:r w:rsidRPr="00E77D0F">
        <w:rPr>
          <w:rFonts w:ascii="Times New Roman" w:hAnsi="Times New Roman" w:cs="Times New Roman"/>
          <w:sz w:val="25"/>
          <w:szCs w:val="25"/>
        </w:rPr>
        <w:t xml:space="preserve">государственными стандартами и </w:t>
      </w:r>
      <w:r w:rsidR="005B7328" w:rsidRPr="00E77D0F">
        <w:rPr>
          <w:rFonts w:ascii="Times New Roman" w:hAnsi="Times New Roman" w:cs="Times New Roman"/>
          <w:sz w:val="25"/>
          <w:szCs w:val="25"/>
        </w:rPr>
        <w:t>безопасностью труда,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 и коллективным </w:t>
      </w:r>
      <w:r w:rsidRPr="00E77D0F">
        <w:rPr>
          <w:rFonts w:ascii="Times New Roman" w:hAnsi="Times New Roman" w:cs="Times New Roman"/>
          <w:sz w:val="25"/>
          <w:szCs w:val="25"/>
        </w:rPr>
        <w:t>договором;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своевременную и в полном об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ъеме выплату заработной платы в </w:t>
      </w:r>
      <w:r w:rsidRPr="00E77D0F">
        <w:rPr>
          <w:rFonts w:ascii="Times New Roman" w:hAnsi="Times New Roman" w:cs="Times New Roman"/>
          <w:sz w:val="25"/>
          <w:szCs w:val="25"/>
        </w:rPr>
        <w:t xml:space="preserve">соответствии с квалификацией, 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сложностью труда, количеством и </w:t>
      </w:r>
      <w:r w:rsidRPr="00E77D0F">
        <w:rPr>
          <w:rFonts w:ascii="Times New Roman" w:hAnsi="Times New Roman" w:cs="Times New Roman"/>
          <w:sz w:val="25"/>
          <w:szCs w:val="25"/>
        </w:rPr>
        <w:t>качеством выполненной работы;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- отдых, обеспечиваемый установлением 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нормальной продолжительности </w:t>
      </w:r>
      <w:r w:rsidRPr="00E77D0F">
        <w:rPr>
          <w:rFonts w:ascii="Times New Roman" w:hAnsi="Times New Roman" w:cs="Times New Roman"/>
          <w:sz w:val="25"/>
          <w:szCs w:val="25"/>
        </w:rPr>
        <w:t>рабочего времени, сокращенного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 рабочего времени для отдельных </w:t>
      </w:r>
      <w:r w:rsidRPr="00E77D0F">
        <w:rPr>
          <w:rFonts w:ascii="Times New Roman" w:hAnsi="Times New Roman" w:cs="Times New Roman"/>
          <w:sz w:val="25"/>
          <w:szCs w:val="25"/>
        </w:rPr>
        <w:t>профессий и категорий работнико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в, предоставлением еженедельных </w:t>
      </w:r>
      <w:r w:rsidRPr="00E77D0F">
        <w:rPr>
          <w:rFonts w:ascii="Times New Roman" w:hAnsi="Times New Roman" w:cs="Times New Roman"/>
          <w:sz w:val="25"/>
          <w:szCs w:val="25"/>
        </w:rPr>
        <w:t>выходных дней, нерабочих праздничн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ых дней, оплачиваемых ежегодных </w:t>
      </w:r>
      <w:r w:rsidRPr="00E77D0F">
        <w:rPr>
          <w:rFonts w:ascii="Times New Roman" w:hAnsi="Times New Roman" w:cs="Times New Roman"/>
          <w:sz w:val="25"/>
          <w:szCs w:val="25"/>
        </w:rPr>
        <w:t>отпусков;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- полную достоверную информацию 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об условиях труда и требованиях </w:t>
      </w:r>
      <w:r w:rsidRPr="00E77D0F">
        <w:rPr>
          <w:rFonts w:ascii="Times New Roman" w:hAnsi="Times New Roman" w:cs="Times New Roman"/>
          <w:sz w:val="25"/>
          <w:szCs w:val="25"/>
        </w:rPr>
        <w:t>охраны труда на рабочем месте;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профессиональную подготовку, п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ереподготовку и повышение своей </w:t>
      </w:r>
      <w:r w:rsidRPr="00E77D0F">
        <w:rPr>
          <w:rFonts w:ascii="Times New Roman" w:hAnsi="Times New Roman" w:cs="Times New Roman"/>
          <w:sz w:val="25"/>
          <w:szCs w:val="25"/>
        </w:rPr>
        <w:t>квалификации;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объединение, включая право на соз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дание профессиональных союзов и </w:t>
      </w:r>
      <w:r w:rsidRPr="00E77D0F">
        <w:rPr>
          <w:rFonts w:ascii="Times New Roman" w:hAnsi="Times New Roman" w:cs="Times New Roman"/>
          <w:sz w:val="25"/>
          <w:szCs w:val="25"/>
        </w:rPr>
        <w:t>вступление в них для защиты своих трудовых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 прав, свобод и законных </w:t>
      </w:r>
      <w:r w:rsidRPr="00E77D0F">
        <w:rPr>
          <w:rFonts w:ascii="Times New Roman" w:hAnsi="Times New Roman" w:cs="Times New Roman"/>
          <w:sz w:val="25"/>
          <w:szCs w:val="25"/>
        </w:rPr>
        <w:t>интересов;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участие в управлении организацией;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ведение коллективных перего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воров и заключение коллективных </w:t>
      </w:r>
      <w:r w:rsidRPr="00E77D0F">
        <w:rPr>
          <w:rFonts w:ascii="Times New Roman" w:hAnsi="Times New Roman" w:cs="Times New Roman"/>
          <w:sz w:val="25"/>
          <w:szCs w:val="25"/>
        </w:rPr>
        <w:t>договоров и соглашений через с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воих представителей, а также на </w:t>
      </w:r>
      <w:r w:rsidRPr="00E77D0F">
        <w:rPr>
          <w:rFonts w:ascii="Times New Roman" w:hAnsi="Times New Roman" w:cs="Times New Roman"/>
          <w:sz w:val="25"/>
          <w:szCs w:val="25"/>
        </w:rPr>
        <w:t>информацию о выполнении коллективного договора, соглашений;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lastRenderedPageBreak/>
        <w:t>- защиту своих трудовых прав, свобо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д и законных интересов всеми не </w:t>
      </w:r>
      <w:r w:rsidRPr="00E77D0F">
        <w:rPr>
          <w:rFonts w:ascii="Times New Roman" w:hAnsi="Times New Roman" w:cs="Times New Roman"/>
          <w:sz w:val="25"/>
          <w:szCs w:val="25"/>
        </w:rPr>
        <w:t>запрещенными законом способами;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разрешение индивидуальных и коллек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тивных трудовых споров, включая </w:t>
      </w:r>
      <w:r w:rsidRPr="00E77D0F">
        <w:rPr>
          <w:rFonts w:ascii="Times New Roman" w:hAnsi="Times New Roman" w:cs="Times New Roman"/>
          <w:sz w:val="25"/>
          <w:szCs w:val="25"/>
        </w:rPr>
        <w:t xml:space="preserve">право на забастовку, в порядке, 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установленном законодательством </w:t>
      </w:r>
      <w:r w:rsidRPr="00E77D0F">
        <w:rPr>
          <w:rFonts w:ascii="Times New Roman" w:hAnsi="Times New Roman" w:cs="Times New Roman"/>
          <w:sz w:val="25"/>
          <w:szCs w:val="25"/>
        </w:rPr>
        <w:t>Российской Федерации;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возмещение вреда, причиненного раб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отнику в связи с исполнением им </w:t>
      </w:r>
      <w:r w:rsidR="00A02D51" w:rsidRPr="00E77D0F">
        <w:rPr>
          <w:rFonts w:ascii="Times New Roman" w:hAnsi="Times New Roman" w:cs="Times New Roman"/>
          <w:sz w:val="25"/>
          <w:szCs w:val="25"/>
        </w:rPr>
        <w:t>трудовых обязанностей</w:t>
      </w:r>
      <w:r w:rsidRPr="00E77D0F">
        <w:rPr>
          <w:rFonts w:ascii="Times New Roman" w:hAnsi="Times New Roman" w:cs="Times New Roman"/>
          <w:sz w:val="25"/>
          <w:szCs w:val="25"/>
        </w:rPr>
        <w:t>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обязательное социальное страхов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ание в случаях, предусмотренных </w:t>
      </w:r>
      <w:r w:rsidRPr="00E77D0F">
        <w:rPr>
          <w:rFonts w:ascii="Times New Roman" w:hAnsi="Times New Roman" w:cs="Times New Roman"/>
          <w:sz w:val="25"/>
          <w:szCs w:val="25"/>
        </w:rPr>
        <w:t>федеральными законами.</w:t>
      </w:r>
    </w:p>
    <w:p w:rsidR="00822D23" w:rsidRPr="00E77D0F" w:rsidRDefault="00BE7FC0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1.6.2. Работники обязаны: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добросовестно исполнять свои трудовые обязанности;</w:t>
      </w:r>
    </w:p>
    <w:p w:rsidR="002245B7" w:rsidRPr="00E77D0F" w:rsidRDefault="002245B7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соблюдать кодекс профессиональной этики и служебного поведения;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соблюдать правила внутреннего трудового распорядка организации;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соблюдать трудовую дисциплину;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выполнять установленные нормы труда;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соблюдать требования по охране т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руда и обеспечению безопасности </w:t>
      </w:r>
      <w:r w:rsidRPr="00E77D0F">
        <w:rPr>
          <w:rFonts w:ascii="Times New Roman" w:hAnsi="Times New Roman" w:cs="Times New Roman"/>
          <w:sz w:val="25"/>
          <w:szCs w:val="25"/>
        </w:rPr>
        <w:t>труда;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бережно относиться к имуществу Работодателя и других работников;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незамедлительно сообщить Рабо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тодателю либо непосредственному </w:t>
      </w:r>
      <w:r w:rsidRPr="00E77D0F">
        <w:rPr>
          <w:rFonts w:ascii="Times New Roman" w:hAnsi="Times New Roman" w:cs="Times New Roman"/>
          <w:sz w:val="25"/>
          <w:szCs w:val="25"/>
        </w:rPr>
        <w:t>руководителю о возникновении ситуац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ии, представляющей угрозу жизни </w:t>
      </w:r>
      <w:r w:rsidRPr="00E77D0F">
        <w:rPr>
          <w:rFonts w:ascii="Times New Roman" w:hAnsi="Times New Roman" w:cs="Times New Roman"/>
          <w:sz w:val="25"/>
          <w:szCs w:val="25"/>
        </w:rPr>
        <w:t>и здоровью людей, сохранности имущества Работодателя.</w:t>
      </w:r>
    </w:p>
    <w:p w:rsidR="00822D23" w:rsidRPr="00E77D0F" w:rsidRDefault="00BE7FC0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1.7. Основные права и обязанности Работодателя:</w:t>
      </w:r>
    </w:p>
    <w:p w:rsidR="00822D23" w:rsidRPr="00E77D0F" w:rsidRDefault="00BE7FC0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1.7.1. Работодатель имеет право: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заключать, изменять и расторгать тр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удовые договоры с работниками в </w:t>
      </w:r>
      <w:r w:rsidRPr="00E77D0F">
        <w:rPr>
          <w:rFonts w:ascii="Times New Roman" w:hAnsi="Times New Roman" w:cs="Times New Roman"/>
          <w:sz w:val="25"/>
          <w:szCs w:val="25"/>
        </w:rPr>
        <w:t>порядке и на условиях, которы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е установлены законодательством </w:t>
      </w:r>
      <w:r w:rsidRPr="00E77D0F">
        <w:rPr>
          <w:rFonts w:ascii="Times New Roman" w:hAnsi="Times New Roman" w:cs="Times New Roman"/>
          <w:sz w:val="25"/>
          <w:szCs w:val="25"/>
        </w:rPr>
        <w:t>Российской Федерации;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вести коллективные переговоры и заключать коллективные договоры;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поощрять работников за добросовестный эффективный труд;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требовать от работников исполне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ния ими трудовых обязанностей и </w:t>
      </w:r>
      <w:r w:rsidRPr="00E77D0F">
        <w:rPr>
          <w:rFonts w:ascii="Times New Roman" w:hAnsi="Times New Roman" w:cs="Times New Roman"/>
          <w:sz w:val="25"/>
          <w:szCs w:val="25"/>
        </w:rPr>
        <w:t>бережного отношения к имуществу Ра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ботодателя и других работников, </w:t>
      </w:r>
      <w:r w:rsidRPr="00E77D0F">
        <w:rPr>
          <w:rFonts w:ascii="Times New Roman" w:hAnsi="Times New Roman" w:cs="Times New Roman"/>
          <w:sz w:val="25"/>
          <w:szCs w:val="25"/>
        </w:rPr>
        <w:t>соблюдения правил внутреннего трудового распорядка организации</w:t>
      </w:r>
      <w:r w:rsidR="00881D50" w:rsidRPr="00E77D0F">
        <w:rPr>
          <w:rFonts w:ascii="Times New Roman" w:hAnsi="Times New Roman" w:cs="Times New Roman"/>
          <w:sz w:val="25"/>
          <w:szCs w:val="25"/>
        </w:rPr>
        <w:t xml:space="preserve"> (Приложение № 1)</w:t>
      </w:r>
      <w:r w:rsidRPr="00E77D0F">
        <w:rPr>
          <w:rFonts w:ascii="Times New Roman" w:hAnsi="Times New Roman" w:cs="Times New Roman"/>
          <w:sz w:val="25"/>
          <w:szCs w:val="25"/>
        </w:rPr>
        <w:t>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- привлекать работников 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к дисциплинарной и материальной </w:t>
      </w:r>
      <w:r w:rsidRPr="00E77D0F">
        <w:rPr>
          <w:rFonts w:ascii="Times New Roman" w:hAnsi="Times New Roman" w:cs="Times New Roman"/>
          <w:sz w:val="25"/>
          <w:szCs w:val="25"/>
        </w:rPr>
        <w:t xml:space="preserve">ответственности в порядке, 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установленном законодательством </w:t>
      </w:r>
      <w:r w:rsidRPr="00E77D0F">
        <w:rPr>
          <w:rFonts w:ascii="Times New Roman" w:hAnsi="Times New Roman" w:cs="Times New Roman"/>
          <w:sz w:val="25"/>
          <w:szCs w:val="25"/>
        </w:rPr>
        <w:t>Российской Федерации;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принимать локальные нормативные акты;</w:t>
      </w:r>
    </w:p>
    <w:p w:rsidR="00822D23" w:rsidRPr="00E77D0F" w:rsidRDefault="00BE7FC0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1.7.2. Работодатель обязан: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соблюдать законы и иные нормативные правовые акты, локальные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 </w:t>
      </w:r>
      <w:r w:rsidRPr="00E77D0F">
        <w:rPr>
          <w:rFonts w:ascii="Times New Roman" w:hAnsi="Times New Roman" w:cs="Times New Roman"/>
          <w:sz w:val="25"/>
          <w:szCs w:val="25"/>
        </w:rPr>
        <w:t>нормативные акты, условия к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оллективного договора, трудовых </w:t>
      </w:r>
      <w:r w:rsidRPr="00E77D0F">
        <w:rPr>
          <w:rFonts w:ascii="Times New Roman" w:hAnsi="Times New Roman" w:cs="Times New Roman"/>
          <w:sz w:val="25"/>
          <w:szCs w:val="25"/>
        </w:rPr>
        <w:t>договоров;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предоставлять работникам работу, обусловленную трудовым договором;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- обеспечивать безопасность труда и 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условия, отвечающие требованиям </w:t>
      </w:r>
      <w:r w:rsidRPr="00E77D0F">
        <w:rPr>
          <w:rFonts w:ascii="Times New Roman" w:hAnsi="Times New Roman" w:cs="Times New Roman"/>
          <w:sz w:val="25"/>
          <w:szCs w:val="25"/>
        </w:rPr>
        <w:t>охраны и гигиены труда;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обеспечивать работников оборудован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ием, инструментами, технической </w:t>
      </w:r>
      <w:r w:rsidRPr="00E77D0F">
        <w:rPr>
          <w:rFonts w:ascii="Times New Roman" w:hAnsi="Times New Roman" w:cs="Times New Roman"/>
          <w:sz w:val="25"/>
          <w:szCs w:val="25"/>
        </w:rPr>
        <w:t xml:space="preserve">документацией и иными средствами, 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необходимыми для исполнения ими </w:t>
      </w:r>
      <w:r w:rsidRPr="00E77D0F">
        <w:rPr>
          <w:rFonts w:ascii="Times New Roman" w:hAnsi="Times New Roman" w:cs="Times New Roman"/>
          <w:sz w:val="25"/>
          <w:szCs w:val="25"/>
        </w:rPr>
        <w:t>трудовых обязанностей;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обеспечивать работникам равную оплату за труд равной ценности;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выплачивать в полном размере прич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итающуюся работникам заработную </w:t>
      </w:r>
      <w:r w:rsidRPr="00E77D0F">
        <w:rPr>
          <w:rFonts w:ascii="Times New Roman" w:hAnsi="Times New Roman" w:cs="Times New Roman"/>
          <w:sz w:val="25"/>
          <w:szCs w:val="25"/>
        </w:rPr>
        <w:t>плату в установленные сроки;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вести коллективные переговоры,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 а также заключать коллективный </w:t>
      </w:r>
      <w:r w:rsidRPr="00E77D0F">
        <w:rPr>
          <w:rFonts w:ascii="Times New Roman" w:hAnsi="Times New Roman" w:cs="Times New Roman"/>
          <w:sz w:val="25"/>
          <w:szCs w:val="25"/>
        </w:rPr>
        <w:t>договор;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- предоставлять представителям 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работников полную и достоверную </w:t>
      </w:r>
      <w:r w:rsidRPr="00E77D0F">
        <w:rPr>
          <w:rFonts w:ascii="Times New Roman" w:hAnsi="Times New Roman" w:cs="Times New Roman"/>
          <w:sz w:val="25"/>
          <w:szCs w:val="25"/>
        </w:rPr>
        <w:t>информацию, необходимую для заключения коллективн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ого договора, </w:t>
      </w:r>
      <w:r w:rsidRPr="00E77D0F">
        <w:rPr>
          <w:rFonts w:ascii="Times New Roman" w:hAnsi="Times New Roman" w:cs="Times New Roman"/>
          <w:sz w:val="25"/>
          <w:szCs w:val="25"/>
        </w:rPr>
        <w:t>соглашения по охране труда и контроля за их выполнением;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своевременно выполнять предписа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ния государственных надзорных и </w:t>
      </w:r>
      <w:r w:rsidRPr="00E77D0F">
        <w:rPr>
          <w:rFonts w:ascii="Times New Roman" w:hAnsi="Times New Roman" w:cs="Times New Roman"/>
          <w:sz w:val="25"/>
          <w:szCs w:val="25"/>
        </w:rPr>
        <w:t xml:space="preserve">контрольных органов, уплачивать 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штрафы, наложенные за нарушения </w:t>
      </w:r>
      <w:r w:rsidRPr="00E77D0F">
        <w:rPr>
          <w:rFonts w:ascii="Times New Roman" w:hAnsi="Times New Roman" w:cs="Times New Roman"/>
          <w:sz w:val="25"/>
          <w:szCs w:val="25"/>
        </w:rPr>
        <w:t>трудового законодательства Российской Федерации;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lastRenderedPageBreak/>
        <w:t>- рассматривать представления соотв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етствующих профсоюзных органов, </w:t>
      </w:r>
      <w:r w:rsidRPr="00E77D0F">
        <w:rPr>
          <w:rFonts w:ascii="Times New Roman" w:hAnsi="Times New Roman" w:cs="Times New Roman"/>
          <w:sz w:val="25"/>
          <w:szCs w:val="25"/>
        </w:rPr>
        <w:t xml:space="preserve">иных представителей работников о 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выявленных нарушениях трудового </w:t>
      </w:r>
      <w:r w:rsidRPr="00E77D0F">
        <w:rPr>
          <w:rFonts w:ascii="Times New Roman" w:hAnsi="Times New Roman" w:cs="Times New Roman"/>
          <w:sz w:val="25"/>
          <w:szCs w:val="25"/>
        </w:rPr>
        <w:t>законодательства, принимать мер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ы по их устранению и сообщать о </w:t>
      </w:r>
      <w:r w:rsidRPr="00E77D0F">
        <w:rPr>
          <w:rFonts w:ascii="Times New Roman" w:hAnsi="Times New Roman" w:cs="Times New Roman"/>
          <w:sz w:val="25"/>
          <w:szCs w:val="25"/>
        </w:rPr>
        <w:t>принятых мерах указанным органам и представителям;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- создавать условия, обеспечивающие 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участие работников в управлении </w:t>
      </w:r>
      <w:r w:rsidRPr="00E77D0F">
        <w:rPr>
          <w:rFonts w:ascii="Times New Roman" w:hAnsi="Times New Roman" w:cs="Times New Roman"/>
          <w:sz w:val="25"/>
          <w:szCs w:val="25"/>
        </w:rPr>
        <w:t>организацией;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обеспечивать бытовые нужды работник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ов, связанные с исполнением ими </w:t>
      </w:r>
      <w:r w:rsidRPr="00E77D0F">
        <w:rPr>
          <w:rFonts w:ascii="Times New Roman" w:hAnsi="Times New Roman" w:cs="Times New Roman"/>
          <w:sz w:val="25"/>
          <w:szCs w:val="25"/>
        </w:rPr>
        <w:t>трудовых обязанностей;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осуществлять обязательное соци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альное страхование работников в </w:t>
      </w:r>
      <w:r w:rsidRPr="00E77D0F">
        <w:rPr>
          <w:rFonts w:ascii="Times New Roman" w:hAnsi="Times New Roman" w:cs="Times New Roman"/>
          <w:sz w:val="25"/>
          <w:szCs w:val="25"/>
        </w:rPr>
        <w:t>порядке, установленном федеральными законами;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возмещать вред, причиненный работнику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 в связи с исполнением им своих </w:t>
      </w:r>
      <w:r w:rsidR="00A02D51" w:rsidRPr="00E77D0F">
        <w:rPr>
          <w:rFonts w:ascii="Times New Roman" w:hAnsi="Times New Roman" w:cs="Times New Roman"/>
          <w:sz w:val="25"/>
          <w:szCs w:val="25"/>
        </w:rPr>
        <w:t>трудовых обязанностей</w:t>
      </w:r>
      <w:r w:rsidRPr="00E77D0F">
        <w:rPr>
          <w:rFonts w:ascii="Times New Roman" w:hAnsi="Times New Roman" w:cs="Times New Roman"/>
          <w:sz w:val="25"/>
          <w:szCs w:val="25"/>
        </w:rPr>
        <w:t>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исполнять иные обязанности, преду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смотренные законодательством </w:t>
      </w:r>
      <w:r w:rsidRPr="00E77D0F">
        <w:rPr>
          <w:rFonts w:ascii="Times New Roman" w:hAnsi="Times New Roman" w:cs="Times New Roman"/>
          <w:sz w:val="25"/>
          <w:szCs w:val="25"/>
        </w:rPr>
        <w:t>Российской Федерации, кол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лективным договором, отраслевым </w:t>
      </w:r>
      <w:r w:rsidRPr="00E77D0F">
        <w:rPr>
          <w:rFonts w:ascii="Times New Roman" w:hAnsi="Times New Roman" w:cs="Times New Roman"/>
          <w:sz w:val="25"/>
          <w:szCs w:val="25"/>
        </w:rPr>
        <w:t>соглашением и трудовыми договорами.</w:t>
      </w:r>
    </w:p>
    <w:p w:rsidR="00822D23" w:rsidRPr="00E77D0F" w:rsidRDefault="00BE7FC0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1.8. Работодатель и трудовой коллектив обеспечивают ежегодно к 31 декабря</w:t>
      </w:r>
      <w:r w:rsidR="00B95999" w:rsidRPr="00E77D0F">
        <w:rPr>
          <w:rFonts w:ascii="Times New Roman" w:hAnsi="Times New Roman" w:cs="Times New Roman"/>
          <w:sz w:val="25"/>
          <w:szCs w:val="25"/>
        </w:rPr>
        <w:t xml:space="preserve"> </w:t>
      </w:r>
      <w:r w:rsidR="00822D23" w:rsidRPr="00E77D0F">
        <w:rPr>
          <w:rFonts w:ascii="Times New Roman" w:hAnsi="Times New Roman" w:cs="Times New Roman"/>
          <w:sz w:val="25"/>
          <w:szCs w:val="25"/>
        </w:rPr>
        <w:t>выполнение производственных и финансовых планов.</w:t>
      </w:r>
    </w:p>
    <w:p w:rsidR="00BE7FC0" w:rsidRPr="00E77D0F" w:rsidRDefault="00BE7FC0" w:rsidP="00BE7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822D23" w:rsidRPr="00E77D0F" w:rsidRDefault="00822D23" w:rsidP="00BE7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77D0F">
        <w:rPr>
          <w:rFonts w:ascii="Times New Roman" w:hAnsi="Times New Roman" w:cs="Times New Roman"/>
          <w:b/>
          <w:bCs/>
          <w:sz w:val="25"/>
          <w:szCs w:val="25"/>
        </w:rPr>
        <w:t>2. Трудовой договор. Обеспечение занятости. Переобучение.</w:t>
      </w:r>
    </w:p>
    <w:p w:rsidR="00822D23" w:rsidRPr="00E77D0F" w:rsidRDefault="00822D23" w:rsidP="00BE7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77D0F">
        <w:rPr>
          <w:rFonts w:ascii="Times New Roman" w:hAnsi="Times New Roman" w:cs="Times New Roman"/>
          <w:b/>
          <w:bCs/>
          <w:sz w:val="25"/>
          <w:szCs w:val="25"/>
        </w:rPr>
        <w:t>Условия высвобождения работников</w:t>
      </w:r>
    </w:p>
    <w:p w:rsidR="00BE7FC0" w:rsidRPr="00E77D0F" w:rsidRDefault="00BE7FC0" w:rsidP="00BE7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822D23" w:rsidRPr="00E77D0F" w:rsidRDefault="00BE7FC0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2.1. Трудовые отношения при пост</w:t>
      </w:r>
      <w:r w:rsidRPr="00E77D0F">
        <w:rPr>
          <w:rFonts w:ascii="Times New Roman" w:hAnsi="Times New Roman" w:cs="Times New Roman"/>
          <w:sz w:val="25"/>
          <w:szCs w:val="25"/>
        </w:rPr>
        <w:t xml:space="preserve">уплении на работу в организацию </w:t>
      </w:r>
      <w:r w:rsidR="00822D23" w:rsidRPr="00E77D0F">
        <w:rPr>
          <w:rFonts w:ascii="Times New Roman" w:hAnsi="Times New Roman" w:cs="Times New Roman"/>
          <w:sz w:val="25"/>
          <w:szCs w:val="25"/>
        </w:rPr>
        <w:t>оформляются заключением письмен</w:t>
      </w:r>
      <w:r w:rsidRPr="00E77D0F">
        <w:rPr>
          <w:rFonts w:ascii="Times New Roman" w:hAnsi="Times New Roman" w:cs="Times New Roman"/>
          <w:sz w:val="25"/>
          <w:szCs w:val="25"/>
        </w:rPr>
        <w:t xml:space="preserve">ного трудового договора, как на </w:t>
      </w:r>
      <w:r w:rsidR="00822D23" w:rsidRPr="00E77D0F">
        <w:rPr>
          <w:rFonts w:ascii="Times New Roman" w:hAnsi="Times New Roman" w:cs="Times New Roman"/>
          <w:sz w:val="25"/>
          <w:szCs w:val="25"/>
        </w:rPr>
        <w:t>неопределенный срок, так и срочного трудового дого</w:t>
      </w:r>
      <w:r w:rsidRPr="00E77D0F">
        <w:rPr>
          <w:rFonts w:ascii="Times New Roman" w:hAnsi="Times New Roman" w:cs="Times New Roman"/>
          <w:sz w:val="25"/>
          <w:szCs w:val="25"/>
        </w:rPr>
        <w:t xml:space="preserve">вора на срок не более пяти лет, </w:t>
      </w:r>
      <w:r w:rsidR="00822D23" w:rsidRPr="00E77D0F">
        <w:rPr>
          <w:rFonts w:ascii="Times New Roman" w:hAnsi="Times New Roman" w:cs="Times New Roman"/>
          <w:sz w:val="25"/>
          <w:szCs w:val="25"/>
        </w:rPr>
        <w:t xml:space="preserve">если иной срок не установлен Трудовым </w:t>
      </w:r>
      <w:r w:rsidRPr="00E77D0F">
        <w:rPr>
          <w:rFonts w:ascii="Times New Roman" w:hAnsi="Times New Roman" w:cs="Times New Roman"/>
          <w:sz w:val="25"/>
          <w:szCs w:val="25"/>
        </w:rPr>
        <w:t xml:space="preserve">кодексом или иными Федеральными </w:t>
      </w:r>
      <w:r w:rsidR="00822D23" w:rsidRPr="00E77D0F">
        <w:rPr>
          <w:rFonts w:ascii="Times New Roman" w:hAnsi="Times New Roman" w:cs="Times New Roman"/>
          <w:sz w:val="25"/>
          <w:szCs w:val="25"/>
        </w:rPr>
        <w:t xml:space="preserve">законами Российской Федерации. </w:t>
      </w:r>
      <w:r w:rsidRPr="00E77D0F">
        <w:rPr>
          <w:rFonts w:ascii="Times New Roman" w:hAnsi="Times New Roman" w:cs="Times New Roman"/>
          <w:sz w:val="25"/>
          <w:szCs w:val="25"/>
        </w:rPr>
        <w:t xml:space="preserve">                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(Ст. 58 ТК РФ);</w:t>
      </w:r>
    </w:p>
    <w:p w:rsidR="00822D23" w:rsidRPr="00E77D0F" w:rsidRDefault="00BE7FC0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2.2. Работодатель и работники обязуются</w:t>
      </w:r>
      <w:r w:rsidRPr="00E77D0F">
        <w:rPr>
          <w:rFonts w:ascii="Times New Roman" w:hAnsi="Times New Roman" w:cs="Times New Roman"/>
          <w:sz w:val="25"/>
          <w:szCs w:val="25"/>
        </w:rPr>
        <w:t xml:space="preserve"> выполнять условия заключенного </w:t>
      </w:r>
      <w:r w:rsidR="00822D23" w:rsidRPr="00E77D0F">
        <w:rPr>
          <w:rFonts w:ascii="Times New Roman" w:hAnsi="Times New Roman" w:cs="Times New Roman"/>
          <w:sz w:val="25"/>
          <w:szCs w:val="25"/>
        </w:rPr>
        <w:t>трудового договора. Работодатель не вправе тре</w:t>
      </w:r>
      <w:r w:rsidRPr="00E77D0F">
        <w:rPr>
          <w:rFonts w:ascii="Times New Roman" w:hAnsi="Times New Roman" w:cs="Times New Roman"/>
          <w:sz w:val="25"/>
          <w:szCs w:val="25"/>
        </w:rPr>
        <w:t xml:space="preserve">бовать от работников выполнения </w:t>
      </w:r>
      <w:r w:rsidR="00822D23" w:rsidRPr="00E77D0F">
        <w:rPr>
          <w:rFonts w:ascii="Times New Roman" w:hAnsi="Times New Roman" w:cs="Times New Roman"/>
          <w:sz w:val="25"/>
          <w:szCs w:val="25"/>
        </w:rPr>
        <w:t>работы, не обусловленной трудовым договором.</w:t>
      </w:r>
    </w:p>
    <w:p w:rsidR="00822D23" w:rsidRPr="00E77D0F" w:rsidRDefault="00BE7FC0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2.3. Работодатель обязуется обеспечива</w:t>
      </w:r>
      <w:r w:rsidRPr="00E77D0F">
        <w:rPr>
          <w:rFonts w:ascii="Times New Roman" w:hAnsi="Times New Roman" w:cs="Times New Roman"/>
          <w:sz w:val="25"/>
          <w:szCs w:val="25"/>
        </w:rPr>
        <w:t xml:space="preserve">ть полную занятость работника в </w:t>
      </w:r>
      <w:r w:rsidR="00822D23" w:rsidRPr="00E77D0F">
        <w:rPr>
          <w:rFonts w:ascii="Times New Roman" w:hAnsi="Times New Roman" w:cs="Times New Roman"/>
          <w:sz w:val="25"/>
          <w:szCs w:val="25"/>
        </w:rPr>
        <w:t>соответствии с его должностью, проф</w:t>
      </w:r>
      <w:r w:rsidRPr="00E77D0F">
        <w:rPr>
          <w:rFonts w:ascii="Times New Roman" w:hAnsi="Times New Roman" w:cs="Times New Roman"/>
          <w:sz w:val="25"/>
          <w:szCs w:val="25"/>
        </w:rPr>
        <w:t xml:space="preserve">ессией, квалификацией. В случае </w:t>
      </w:r>
      <w:r w:rsidR="00822D23" w:rsidRPr="00E77D0F">
        <w:rPr>
          <w:rFonts w:ascii="Times New Roman" w:hAnsi="Times New Roman" w:cs="Times New Roman"/>
          <w:sz w:val="25"/>
          <w:szCs w:val="25"/>
        </w:rPr>
        <w:t>производственной необходимости Работодатель и</w:t>
      </w:r>
      <w:r w:rsidRPr="00E77D0F">
        <w:rPr>
          <w:rFonts w:ascii="Times New Roman" w:hAnsi="Times New Roman" w:cs="Times New Roman"/>
          <w:sz w:val="25"/>
          <w:szCs w:val="25"/>
        </w:rPr>
        <w:t xml:space="preserve">меет право переводить работника </w:t>
      </w:r>
      <w:r w:rsidR="00822D23" w:rsidRPr="00E77D0F">
        <w:rPr>
          <w:rFonts w:ascii="Times New Roman" w:hAnsi="Times New Roman" w:cs="Times New Roman"/>
          <w:sz w:val="25"/>
          <w:szCs w:val="25"/>
        </w:rPr>
        <w:t>без его согласия на срок до одного меся</w:t>
      </w:r>
      <w:r w:rsidRPr="00E77D0F">
        <w:rPr>
          <w:rFonts w:ascii="Times New Roman" w:hAnsi="Times New Roman" w:cs="Times New Roman"/>
          <w:sz w:val="25"/>
          <w:szCs w:val="25"/>
        </w:rPr>
        <w:t xml:space="preserve">ца на не обусловленную трудовым </w:t>
      </w:r>
      <w:r w:rsidR="00822D23" w:rsidRPr="00E77D0F">
        <w:rPr>
          <w:rFonts w:ascii="Times New Roman" w:hAnsi="Times New Roman" w:cs="Times New Roman"/>
          <w:sz w:val="25"/>
          <w:szCs w:val="25"/>
        </w:rPr>
        <w:t xml:space="preserve">договором работу в той же организации с оплатой </w:t>
      </w:r>
      <w:r w:rsidRPr="00E77D0F">
        <w:rPr>
          <w:rFonts w:ascii="Times New Roman" w:hAnsi="Times New Roman" w:cs="Times New Roman"/>
          <w:sz w:val="25"/>
          <w:szCs w:val="25"/>
        </w:rPr>
        <w:t xml:space="preserve">труда по выполняемой работе, но </w:t>
      </w:r>
      <w:r w:rsidR="00822D23" w:rsidRPr="00E77D0F">
        <w:rPr>
          <w:rFonts w:ascii="Times New Roman" w:hAnsi="Times New Roman" w:cs="Times New Roman"/>
          <w:sz w:val="25"/>
          <w:szCs w:val="25"/>
        </w:rPr>
        <w:t>не ниже среднего заработка по прежней работе, с соблюдением</w:t>
      </w:r>
      <w:r w:rsidRPr="00E77D0F">
        <w:rPr>
          <w:rFonts w:ascii="Times New Roman" w:hAnsi="Times New Roman" w:cs="Times New Roman"/>
          <w:sz w:val="25"/>
          <w:szCs w:val="25"/>
        </w:rPr>
        <w:t xml:space="preserve"> требований </w:t>
      </w:r>
      <w:r w:rsidR="00822D23" w:rsidRPr="00E77D0F">
        <w:rPr>
          <w:rFonts w:ascii="Times New Roman" w:hAnsi="Times New Roman" w:cs="Times New Roman"/>
          <w:sz w:val="25"/>
          <w:szCs w:val="25"/>
        </w:rPr>
        <w:t>трудового законодательства Российской Федерации. Работник не может быть</w:t>
      </w:r>
      <w:r w:rsidRPr="00E77D0F">
        <w:rPr>
          <w:rFonts w:ascii="Times New Roman" w:hAnsi="Times New Roman" w:cs="Times New Roman"/>
          <w:sz w:val="25"/>
          <w:szCs w:val="25"/>
        </w:rPr>
        <w:t xml:space="preserve"> </w:t>
      </w:r>
      <w:r w:rsidR="00822D23" w:rsidRPr="00E77D0F">
        <w:rPr>
          <w:rFonts w:ascii="Times New Roman" w:hAnsi="Times New Roman" w:cs="Times New Roman"/>
          <w:sz w:val="25"/>
          <w:szCs w:val="25"/>
        </w:rPr>
        <w:t>переведен на работу, противопоказанную ему по состоянию здоровья.</w:t>
      </w:r>
    </w:p>
    <w:p w:rsidR="00822D23" w:rsidRPr="00E77D0F" w:rsidRDefault="00BE7FC0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2.4. Работники имеют право на профессиональную подготовку, переподготовку</w:t>
      </w:r>
      <w:r w:rsidR="00B95999" w:rsidRPr="00E77D0F">
        <w:rPr>
          <w:rFonts w:ascii="Times New Roman" w:hAnsi="Times New Roman" w:cs="Times New Roman"/>
          <w:sz w:val="25"/>
          <w:szCs w:val="25"/>
        </w:rPr>
        <w:t xml:space="preserve"> </w:t>
      </w:r>
      <w:r w:rsidR="00822D23" w:rsidRPr="00E77D0F">
        <w:rPr>
          <w:rFonts w:ascii="Times New Roman" w:hAnsi="Times New Roman" w:cs="Times New Roman"/>
          <w:sz w:val="25"/>
          <w:szCs w:val="25"/>
        </w:rPr>
        <w:t>и повышение квалификации, включа</w:t>
      </w:r>
      <w:r w:rsidR="0046558A" w:rsidRPr="00E77D0F">
        <w:rPr>
          <w:rFonts w:ascii="Times New Roman" w:hAnsi="Times New Roman" w:cs="Times New Roman"/>
          <w:sz w:val="25"/>
          <w:szCs w:val="25"/>
        </w:rPr>
        <w:t xml:space="preserve">я обучение </w:t>
      </w:r>
      <w:r w:rsidR="00A02D51" w:rsidRPr="00E77D0F">
        <w:rPr>
          <w:rFonts w:ascii="Times New Roman" w:hAnsi="Times New Roman" w:cs="Times New Roman"/>
          <w:sz w:val="25"/>
          <w:szCs w:val="25"/>
        </w:rPr>
        <w:t xml:space="preserve">профильным </w:t>
      </w:r>
      <w:r w:rsidRPr="00E77D0F">
        <w:rPr>
          <w:rFonts w:ascii="Times New Roman" w:hAnsi="Times New Roman" w:cs="Times New Roman"/>
          <w:sz w:val="25"/>
          <w:szCs w:val="25"/>
        </w:rPr>
        <w:t xml:space="preserve">профессиям и </w:t>
      </w:r>
      <w:r w:rsidR="00822D23" w:rsidRPr="00E77D0F">
        <w:rPr>
          <w:rFonts w:ascii="Times New Roman" w:hAnsi="Times New Roman" w:cs="Times New Roman"/>
          <w:sz w:val="25"/>
          <w:szCs w:val="25"/>
        </w:rPr>
        <w:t xml:space="preserve">специальностям. </w:t>
      </w:r>
    </w:p>
    <w:p w:rsidR="00822D23" w:rsidRPr="00E77D0F" w:rsidRDefault="00BE7FC0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2.5. Основаниями прекращения трудового договора являются: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соглашение сторон;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истечение срока трудового договора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, за исключением случаев, когда </w:t>
      </w:r>
      <w:r w:rsidRPr="00E77D0F">
        <w:rPr>
          <w:rFonts w:ascii="Times New Roman" w:hAnsi="Times New Roman" w:cs="Times New Roman"/>
          <w:sz w:val="25"/>
          <w:szCs w:val="25"/>
        </w:rPr>
        <w:t>трудовые отношения фактически продо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лжаются, и ни одна из сторон не </w:t>
      </w:r>
      <w:r w:rsidRPr="00E77D0F">
        <w:rPr>
          <w:rFonts w:ascii="Times New Roman" w:hAnsi="Times New Roman" w:cs="Times New Roman"/>
          <w:sz w:val="25"/>
          <w:szCs w:val="25"/>
        </w:rPr>
        <w:t>потребовала их прекращения;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расторжение трудового договора по инициативе работника;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расторжение трудового договора по инициативе Работодателя;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перевод работника по его просьбе или с е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го согласия на работу к другому </w:t>
      </w:r>
      <w:r w:rsidRPr="00E77D0F">
        <w:rPr>
          <w:rFonts w:ascii="Times New Roman" w:hAnsi="Times New Roman" w:cs="Times New Roman"/>
          <w:sz w:val="25"/>
          <w:szCs w:val="25"/>
        </w:rPr>
        <w:t>Работодателю или переход на выборную работу (должность);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отказ работника от продолжения работы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 в связи со сменой собственника </w:t>
      </w:r>
      <w:r w:rsidRPr="00E77D0F">
        <w:rPr>
          <w:rFonts w:ascii="Times New Roman" w:hAnsi="Times New Roman" w:cs="Times New Roman"/>
          <w:sz w:val="25"/>
          <w:szCs w:val="25"/>
        </w:rPr>
        <w:t xml:space="preserve">имущества организации, изменением подведомственности 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организации </w:t>
      </w:r>
      <w:r w:rsidRPr="00E77D0F">
        <w:rPr>
          <w:rFonts w:ascii="Times New Roman" w:hAnsi="Times New Roman" w:cs="Times New Roman"/>
          <w:sz w:val="25"/>
          <w:szCs w:val="25"/>
        </w:rPr>
        <w:t>либо ее реорганизацией;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lastRenderedPageBreak/>
        <w:t>- отказ работника от продолже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ния работы в связи с изменением </w:t>
      </w:r>
      <w:r w:rsidRPr="00E77D0F">
        <w:rPr>
          <w:rFonts w:ascii="Times New Roman" w:hAnsi="Times New Roman" w:cs="Times New Roman"/>
          <w:sz w:val="25"/>
          <w:szCs w:val="25"/>
        </w:rPr>
        <w:t>существенных условий трудового договора;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отказ работника от перевода на дру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гую работу вследствие состояния </w:t>
      </w:r>
      <w:r w:rsidRPr="00E77D0F">
        <w:rPr>
          <w:rFonts w:ascii="Times New Roman" w:hAnsi="Times New Roman" w:cs="Times New Roman"/>
          <w:sz w:val="25"/>
          <w:szCs w:val="25"/>
        </w:rPr>
        <w:t>здоровья в соответствии с медицинским заключением;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отказ работника от перевода в связ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и с перемещением Работодателя в </w:t>
      </w:r>
      <w:r w:rsidRPr="00E77D0F">
        <w:rPr>
          <w:rFonts w:ascii="Times New Roman" w:hAnsi="Times New Roman" w:cs="Times New Roman"/>
          <w:sz w:val="25"/>
          <w:szCs w:val="25"/>
        </w:rPr>
        <w:t>другую местность;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обстоятельства, не зависящие от воли сторон;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нарушение установленных законод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ательством Российской Федерации </w:t>
      </w:r>
      <w:r w:rsidRPr="00E77D0F">
        <w:rPr>
          <w:rFonts w:ascii="Times New Roman" w:hAnsi="Times New Roman" w:cs="Times New Roman"/>
          <w:sz w:val="25"/>
          <w:szCs w:val="25"/>
        </w:rPr>
        <w:t xml:space="preserve">правил заключения трудового договора, если это нарушение </w:t>
      </w:r>
      <w:r w:rsidR="00BE7FC0" w:rsidRPr="00E77D0F">
        <w:rPr>
          <w:rFonts w:ascii="Times New Roman" w:hAnsi="Times New Roman" w:cs="Times New Roman"/>
          <w:sz w:val="25"/>
          <w:szCs w:val="25"/>
        </w:rPr>
        <w:t xml:space="preserve">исключает </w:t>
      </w:r>
      <w:r w:rsidRPr="00E77D0F">
        <w:rPr>
          <w:rFonts w:ascii="Times New Roman" w:hAnsi="Times New Roman" w:cs="Times New Roman"/>
          <w:sz w:val="25"/>
          <w:szCs w:val="25"/>
        </w:rPr>
        <w:t>возможность продолжения работы.</w:t>
      </w:r>
    </w:p>
    <w:p w:rsidR="00822D23" w:rsidRPr="00E77D0F" w:rsidRDefault="00BE7FC0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Во всех случаях днем увольнения работн</w:t>
      </w:r>
      <w:r w:rsidRPr="00E77D0F">
        <w:rPr>
          <w:rFonts w:ascii="Times New Roman" w:hAnsi="Times New Roman" w:cs="Times New Roman"/>
          <w:sz w:val="25"/>
          <w:szCs w:val="25"/>
        </w:rPr>
        <w:t xml:space="preserve">ика является последний день его </w:t>
      </w:r>
      <w:r w:rsidR="00822D23" w:rsidRPr="00E77D0F">
        <w:rPr>
          <w:rFonts w:ascii="Times New Roman" w:hAnsi="Times New Roman" w:cs="Times New Roman"/>
          <w:sz w:val="25"/>
          <w:szCs w:val="25"/>
        </w:rPr>
        <w:t>работы.</w:t>
      </w:r>
    </w:p>
    <w:p w:rsidR="00822D23" w:rsidRPr="00E77D0F" w:rsidRDefault="00BE7FC0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2.6. Работодатель обязуется заблаговременн</w:t>
      </w:r>
      <w:r w:rsidRPr="00E77D0F">
        <w:rPr>
          <w:rFonts w:ascii="Times New Roman" w:hAnsi="Times New Roman" w:cs="Times New Roman"/>
          <w:sz w:val="25"/>
          <w:szCs w:val="25"/>
        </w:rPr>
        <w:t xml:space="preserve">о, но не позднее, чем за 2 мес. </w:t>
      </w:r>
      <w:r w:rsidR="00822D23" w:rsidRPr="00E77D0F">
        <w:rPr>
          <w:rFonts w:ascii="Times New Roman" w:hAnsi="Times New Roman" w:cs="Times New Roman"/>
          <w:sz w:val="25"/>
          <w:szCs w:val="25"/>
        </w:rPr>
        <w:t>представлять в профком проекты приказов о сокращении численнос</w:t>
      </w:r>
      <w:r w:rsidRPr="00E77D0F">
        <w:rPr>
          <w:rFonts w:ascii="Times New Roman" w:hAnsi="Times New Roman" w:cs="Times New Roman"/>
          <w:sz w:val="25"/>
          <w:szCs w:val="25"/>
        </w:rPr>
        <w:t xml:space="preserve">ти и штата, </w:t>
      </w:r>
      <w:r w:rsidR="00822D23" w:rsidRPr="00E77D0F">
        <w:rPr>
          <w:rFonts w:ascii="Times New Roman" w:hAnsi="Times New Roman" w:cs="Times New Roman"/>
          <w:sz w:val="25"/>
          <w:szCs w:val="25"/>
        </w:rPr>
        <w:t>планы-графики высвобождения работников</w:t>
      </w:r>
      <w:r w:rsidRPr="00E77D0F">
        <w:rPr>
          <w:rFonts w:ascii="Times New Roman" w:hAnsi="Times New Roman" w:cs="Times New Roman"/>
          <w:sz w:val="25"/>
          <w:szCs w:val="25"/>
        </w:rPr>
        <w:t xml:space="preserve"> с разбивкой по месяцам, список </w:t>
      </w:r>
      <w:r w:rsidR="00822D23" w:rsidRPr="00E77D0F">
        <w:rPr>
          <w:rFonts w:ascii="Times New Roman" w:hAnsi="Times New Roman" w:cs="Times New Roman"/>
          <w:sz w:val="25"/>
          <w:szCs w:val="25"/>
        </w:rPr>
        <w:t>сокращаемых должностей и работников, пе</w:t>
      </w:r>
      <w:r w:rsidRPr="00E77D0F">
        <w:rPr>
          <w:rFonts w:ascii="Times New Roman" w:hAnsi="Times New Roman" w:cs="Times New Roman"/>
          <w:sz w:val="25"/>
          <w:szCs w:val="25"/>
        </w:rPr>
        <w:t xml:space="preserve">речень вакансий, предполагаемые </w:t>
      </w:r>
      <w:r w:rsidR="00822D23" w:rsidRPr="00E77D0F">
        <w:rPr>
          <w:rFonts w:ascii="Times New Roman" w:hAnsi="Times New Roman" w:cs="Times New Roman"/>
          <w:sz w:val="25"/>
          <w:szCs w:val="25"/>
        </w:rPr>
        <w:t>варианты трудоустройства. О возможном ма</w:t>
      </w:r>
      <w:r w:rsidRPr="00E77D0F">
        <w:rPr>
          <w:rFonts w:ascii="Times New Roman" w:hAnsi="Times New Roman" w:cs="Times New Roman"/>
          <w:sz w:val="25"/>
          <w:szCs w:val="25"/>
        </w:rPr>
        <w:t xml:space="preserve">ссовом высвобождении работников </w:t>
      </w:r>
      <w:r w:rsidR="00822D23" w:rsidRPr="00E77D0F">
        <w:rPr>
          <w:rFonts w:ascii="Times New Roman" w:hAnsi="Times New Roman" w:cs="Times New Roman"/>
          <w:sz w:val="25"/>
          <w:szCs w:val="25"/>
        </w:rPr>
        <w:t>информация в соответствующие профсоюзные орг</w:t>
      </w:r>
      <w:r w:rsidRPr="00E77D0F">
        <w:rPr>
          <w:rFonts w:ascii="Times New Roman" w:hAnsi="Times New Roman" w:cs="Times New Roman"/>
          <w:sz w:val="25"/>
          <w:szCs w:val="25"/>
        </w:rPr>
        <w:t xml:space="preserve">аны, а также в службы занятости </w:t>
      </w:r>
      <w:r w:rsidR="00822D23" w:rsidRPr="00E77D0F">
        <w:rPr>
          <w:rFonts w:ascii="Times New Roman" w:hAnsi="Times New Roman" w:cs="Times New Roman"/>
          <w:sz w:val="25"/>
          <w:szCs w:val="25"/>
        </w:rPr>
        <w:t>представляется не менее чем за 3 месяца.</w:t>
      </w:r>
    </w:p>
    <w:p w:rsidR="00822D23" w:rsidRPr="00E77D0F" w:rsidRDefault="00BE7FC0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2.7. При сокращении численности или шт</w:t>
      </w:r>
      <w:r w:rsidRPr="00E77D0F">
        <w:rPr>
          <w:rFonts w:ascii="Times New Roman" w:hAnsi="Times New Roman" w:cs="Times New Roman"/>
          <w:sz w:val="25"/>
          <w:szCs w:val="25"/>
        </w:rPr>
        <w:t xml:space="preserve">ата работников преимущественное </w:t>
      </w:r>
      <w:r w:rsidR="00822D23" w:rsidRPr="00E77D0F">
        <w:rPr>
          <w:rFonts w:ascii="Times New Roman" w:hAnsi="Times New Roman" w:cs="Times New Roman"/>
          <w:sz w:val="25"/>
          <w:szCs w:val="25"/>
        </w:rPr>
        <w:t>право на оставление на работе предоставля</w:t>
      </w:r>
      <w:r w:rsidRPr="00E77D0F">
        <w:rPr>
          <w:rFonts w:ascii="Times New Roman" w:hAnsi="Times New Roman" w:cs="Times New Roman"/>
          <w:sz w:val="25"/>
          <w:szCs w:val="25"/>
        </w:rPr>
        <w:t xml:space="preserve">ется работникам с более высокой </w:t>
      </w:r>
      <w:r w:rsidR="00822D23" w:rsidRPr="00E77D0F">
        <w:rPr>
          <w:rFonts w:ascii="Times New Roman" w:hAnsi="Times New Roman" w:cs="Times New Roman"/>
          <w:sz w:val="25"/>
          <w:szCs w:val="25"/>
        </w:rPr>
        <w:t>производительностью труда и квалификацией (ст</w:t>
      </w:r>
      <w:r w:rsidR="0053540F" w:rsidRPr="00E77D0F">
        <w:rPr>
          <w:rFonts w:ascii="Times New Roman" w:hAnsi="Times New Roman" w:cs="Times New Roman"/>
          <w:sz w:val="25"/>
          <w:szCs w:val="25"/>
        </w:rPr>
        <w:t xml:space="preserve">. 179 ТК РФ), а также следующие </w:t>
      </w:r>
      <w:r w:rsidR="00822D23" w:rsidRPr="00E77D0F">
        <w:rPr>
          <w:rFonts w:ascii="Times New Roman" w:hAnsi="Times New Roman" w:cs="Times New Roman"/>
          <w:sz w:val="25"/>
          <w:szCs w:val="25"/>
        </w:rPr>
        <w:t>лица:</w:t>
      </w:r>
    </w:p>
    <w:p w:rsidR="00822D23" w:rsidRPr="00E77D0F" w:rsidRDefault="00BE7FC0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- предпенсионного во</w:t>
      </w:r>
      <w:r w:rsidRPr="00E77D0F">
        <w:rPr>
          <w:rFonts w:ascii="Times New Roman" w:hAnsi="Times New Roman" w:cs="Times New Roman"/>
          <w:sz w:val="25"/>
          <w:szCs w:val="25"/>
        </w:rPr>
        <w:t>зр</w:t>
      </w:r>
      <w:r w:rsidR="00C26D3D" w:rsidRPr="00E77D0F">
        <w:rPr>
          <w:rFonts w:ascii="Times New Roman" w:hAnsi="Times New Roman" w:cs="Times New Roman"/>
          <w:sz w:val="25"/>
          <w:szCs w:val="25"/>
        </w:rPr>
        <w:t xml:space="preserve">аста (за </w:t>
      </w:r>
      <w:r w:rsidR="00C23EE5" w:rsidRPr="00E77D0F">
        <w:rPr>
          <w:rFonts w:ascii="Times New Roman" w:hAnsi="Times New Roman" w:cs="Times New Roman"/>
          <w:sz w:val="25"/>
          <w:szCs w:val="25"/>
        </w:rPr>
        <w:t>пять лет</w:t>
      </w:r>
      <w:r w:rsidR="00C26D3D" w:rsidRPr="00E77D0F">
        <w:rPr>
          <w:rFonts w:ascii="Times New Roman" w:hAnsi="Times New Roman" w:cs="Times New Roman"/>
          <w:sz w:val="25"/>
          <w:szCs w:val="25"/>
        </w:rPr>
        <w:t xml:space="preserve"> до пенсии);</w:t>
      </w:r>
    </w:p>
    <w:p w:rsidR="004E436B" w:rsidRPr="00E77D0F" w:rsidRDefault="00FE4A7B" w:rsidP="00995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ab/>
        <w:t xml:space="preserve">- </w:t>
      </w:r>
      <w:r w:rsidR="00780EE2" w:rsidRPr="00E77D0F">
        <w:rPr>
          <w:rFonts w:ascii="Times New Roman" w:hAnsi="Times New Roman" w:cs="Times New Roman"/>
          <w:sz w:val="25"/>
          <w:szCs w:val="25"/>
        </w:rPr>
        <w:t>работники,</w:t>
      </w:r>
      <w:r w:rsidR="009953FF" w:rsidRPr="00E77D0F">
        <w:rPr>
          <w:rFonts w:ascii="Times New Roman" w:hAnsi="Times New Roman" w:cs="Times New Roman"/>
          <w:sz w:val="25"/>
          <w:szCs w:val="25"/>
        </w:rPr>
        <w:t xml:space="preserve"> члены семьи</w:t>
      </w:r>
      <w:r w:rsidR="00780EE2" w:rsidRPr="00E77D0F">
        <w:rPr>
          <w:rFonts w:ascii="Times New Roman" w:hAnsi="Times New Roman" w:cs="Times New Roman"/>
          <w:sz w:val="25"/>
          <w:szCs w:val="25"/>
        </w:rPr>
        <w:t xml:space="preserve"> </w:t>
      </w:r>
      <w:r w:rsidR="009953FF" w:rsidRPr="00E77D0F">
        <w:rPr>
          <w:rFonts w:ascii="Times New Roman" w:hAnsi="Times New Roman" w:cs="Times New Roman"/>
          <w:sz w:val="25"/>
          <w:szCs w:val="25"/>
        </w:rPr>
        <w:t xml:space="preserve">участников СВО, </w:t>
      </w:r>
      <w:r w:rsidR="00780EE2" w:rsidRPr="00E77D0F">
        <w:rPr>
          <w:rFonts w:ascii="Times New Roman" w:hAnsi="Times New Roman" w:cs="Times New Roman"/>
          <w:sz w:val="25"/>
          <w:szCs w:val="25"/>
        </w:rPr>
        <w:t>имеющие детей до 14 лет</w:t>
      </w:r>
      <w:r w:rsidR="009953FF" w:rsidRPr="00E77D0F">
        <w:rPr>
          <w:rFonts w:ascii="Times New Roman" w:hAnsi="Times New Roman" w:cs="Times New Roman"/>
          <w:color w:val="18304F"/>
          <w:sz w:val="25"/>
          <w:szCs w:val="25"/>
        </w:rPr>
        <w:t>;</w:t>
      </w:r>
      <w:r w:rsidR="00780EE2" w:rsidRPr="00E77D0F">
        <w:rPr>
          <w:rFonts w:ascii="Times New Roman" w:hAnsi="Times New Roman" w:cs="Times New Roman"/>
          <w:color w:val="18304F"/>
          <w:sz w:val="25"/>
          <w:szCs w:val="25"/>
        </w:rPr>
        <w:br/>
      </w:r>
      <w:r w:rsidR="00C26D3D" w:rsidRPr="00E77D0F">
        <w:rPr>
          <w:rFonts w:ascii="Times New Roman" w:hAnsi="Times New Roman" w:cs="Times New Roman"/>
          <w:sz w:val="25"/>
          <w:szCs w:val="25"/>
        </w:rPr>
        <w:t xml:space="preserve">            - </w:t>
      </w:r>
      <w:r w:rsidR="0054725C" w:rsidRPr="00E77D0F">
        <w:rPr>
          <w:rFonts w:ascii="Times New Roman" w:hAnsi="Times New Roman" w:cs="Times New Roman"/>
          <w:sz w:val="25"/>
          <w:szCs w:val="25"/>
        </w:rPr>
        <w:t>председатель профсоюзного коллектива не освобожденных от основной работы</w:t>
      </w:r>
      <w:r w:rsidR="004E436B" w:rsidRPr="00E77D0F">
        <w:rPr>
          <w:rFonts w:ascii="Times New Roman" w:hAnsi="Times New Roman" w:cs="Times New Roman"/>
          <w:sz w:val="25"/>
          <w:szCs w:val="25"/>
        </w:rPr>
        <w:t>;</w:t>
      </w:r>
    </w:p>
    <w:p w:rsidR="00C26D3D" w:rsidRPr="00E77D0F" w:rsidRDefault="004E436B" w:rsidP="004E4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      - супруга (супруг) погибшего(умершего) ветерана боевых действий в течении 1 года с момента его гибели (смерти) при отсутствии вступления в повторный брак.</w:t>
      </w:r>
      <w:r w:rsidR="00C26D3D" w:rsidRPr="00E77D0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53540F" w:rsidRPr="00E77D0F" w:rsidRDefault="00BE7FC0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 xml:space="preserve">2.8. Беременные женщины (и женщины, имеющие детей в возрасте до трех лет, одинокие - при наличии ребенка до </w:t>
      </w:r>
      <w:r w:rsidR="004E436B" w:rsidRPr="00E77D0F">
        <w:rPr>
          <w:rFonts w:ascii="Times New Roman" w:hAnsi="Times New Roman" w:cs="Times New Roman"/>
          <w:sz w:val="25"/>
          <w:szCs w:val="25"/>
        </w:rPr>
        <w:t>16</w:t>
      </w:r>
      <w:r w:rsidR="00822D23" w:rsidRPr="00E77D0F">
        <w:rPr>
          <w:rFonts w:ascii="Times New Roman" w:hAnsi="Times New Roman" w:cs="Times New Roman"/>
          <w:sz w:val="25"/>
          <w:szCs w:val="25"/>
        </w:rPr>
        <w:t xml:space="preserve"> лет или ребенка-инвалида до 18 лет, а также несовершеннолетние) не могут быть уволены по инициативе Работодателя, кром</w:t>
      </w:r>
      <w:r w:rsidR="00A02D51" w:rsidRPr="00E77D0F">
        <w:rPr>
          <w:rFonts w:ascii="Times New Roman" w:hAnsi="Times New Roman" w:cs="Times New Roman"/>
          <w:sz w:val="25"/>
          <w:szCs w:val="25"/>
        </w:rPr>
        <w:t>е случаев ликвидации МУК МЦБ Зимовниковского района</w:t>
      </w:r>
      <w:r w:rsidR="005078D2" w:rsidRPr="00E77D0F">
        <w:rPr>
          <w:rFonts w:ascii="Times New Roman" w:hAnsi="Times New Roman" w:cs="Times New Roman"/>
          <w:sz w:val="25"/>
          <w:szCs w:val="25"/>
        </w:rPr>
        <w:t xml:space="preserve"> (с</w:t>
      </w:r>
      <w:r w:rsidR="00822D23" w:rsidRPr="00E77D0F">
        <w:rPr>
          <w:rFonts w:ascii="Times New Roman" w:hAnsi="Times New Roman" w:cs="Times New Roman"/>
          <w:sz w:val="25"/>
          <w:szCs w:val="25"/>
        </w:rPr>
        <w:t>т. 261 ТК РФ)</w:t>
      </w:r>
      <w:r w:rsidR="007F1470" w:rsidRPr="00E77D0F">
        <w:rPr>
          <w:rFonts w:ascii="Times New Roman" w:hAnsi="Times New Roman" w:cs="Times New Roman"/>
          <w:sz w:val="25"/>
          <w:szCs w:val="25"/>
        </w:rPr>
        <w:t>.</w:t>
      </w:r>
    </w:p>
    <w:p w:rsidR="00822D23" w:rsidRPr="00E77D0F" w:rsidRDefault="00BE7FC0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highlight w:val="yellow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2.9 Лица, уволенные с работы по сокращению штата,</w:t>
      </w:r>
      <w:r w:rsidR="00522072" w:rsidRPr="00E77D0F">
        <w:rPr>
          <w:rFonts w:ascii="Times New Roman" w:hAnsi="Times New Roman" w:cs="Times New Roman"/>
          <w:sz w:val="25"/>
          <w:szCs w:val="25"/>
        </w:rPr>
        <w:t xml:space="preserve"> имеют </w:t>
      </w:r>
      <w:r w:rsidR="00822D23" w:rsidRPr="00E77D0F">
        <w:rPr>
          <w:rFonts w:ascii="Times New Roman" w:hAnsi="Times New Roman" w:cs="Times New Roman"/>
          <w:sz w:val="25"/>
          <w:szCs w:val="25"/>
        </w:rPr>
        <w:t>преимущест</w:t>
      </w:r>
      <w:r w:rsidR="00A02D51" w:rsidRPr="00E77D0F">
        <w:rPr>
          <w:rFonts w:ascii="Times New Roman" w:hAnsi="Times New Roman" w:cs="Times New Roman"/>
          <w:sz w:val="25"/>
          <w:szCs w:val="25"/>
        </w:rPr>
        <w:t>венное право на возвращение в учреждение</w:t>
      </w:r>
      <w:r w:rsidR="0053540F" w:rsidRPr="00E77D0F">
        <w:rPr>
          <w:rFonts w:ascii="Times New Roman" w:hAnsi="Times New Roman" w:cs="Times New Roman"/>
          <w:sz w:val="25"/>
          <w:szCs w:val="25"/>
        </w:rPr>
        <w:t xml:space="preserve"> и занятие открывшихся </w:t>
      </w:r>
      <w:r w:rsidR="00822D23" w:rsidRPr="00E77D0F">
        <w:rPr>
          <w:rFonts w:ascii="Times New Roman" w:hAnsi="Times New Roman" w:cs="Times New Roman"/>
          <w:sz w:val="25"/>
          <w:szCs w:val="25"/>
        </w:rPr>
        <w:t>вакансий.</w:t>
      </w:r>
    </w:p>
    <w:p w:rsidR="00822D23" w:rsidRPr="00E77D0F" w:rsidRDefault="00522072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 </w:t>
      </w:r>
      <w:r w:rsidR="00A02D51" w:rsidRPr="00E77D0F">
        <w:rPr>
          <w:rFonts w:ascii="Times New Roman" w:hAnsi="Times New Roman" w:cs="Times New Roman"/>
          <w:sz w:val="25"/>
          <w:szCs w:val="25"/>
        </w:rPr>
        <w:t>2.10</w:t>
      </w:r>
      <w:r w:rsidR="00822D23" w:rsidRPr="00E77D0F">
        <w:rPr>
          <w:rFonts w:ascii="Times New Roman" w:hAnsi="Times New Roman" w:cs="Times New Roman"/>
          <w:sz w:val="25"/>
          <w:szCs w:val="25"/>
        </w:rPr>
        <w:t xml:space="preserve">. При расторжении трудового договора в </w:t>
      </w:r>
      <w:r w:rsidR="00162F57" w:rsidRPr="00E77D0F">
        <w:rPr>
          <w:rFonts w:ascii="Times New Roman" w:hAnsi="Times New Roman" w:cs="Times New Roman"/>
          <w:sz w:val="25"/>
          <w:szCs w:val="25"/>
        </w:rPr>
        <w:t>связи с ликвидацией учреждения</w:t>
      </w:r>
      <w:r w:rsidR="0053540F" w:rsidRPr="00E77D0F">
        <w:rPr>
          <w:rFonts w:ascii="Times New Roman" w:hAnsi="Times New Roman" w:cs="Times New Roman"/>
          <w:sz w:val="25"/>
          <w:szCs w:val="25"/>
        </w:rPr>
        <w:t xml:space="preserve"> </w:t>
      </w:r>
      <w:r w:rsidR="00822D23" w:rsidRPr="00E77D0F">
        <w:rPr>
          <w:rFonts w:ascii="Times New Roman" w:hAnsi="Times New Roman" w:cs="Times New Roman"/>
          <w:sz w:val="25"/>
          <w:szCs w:val="25"/>
        </w:rPr>
        <w:t>либо сокращением численности или штата рабо</w:t>
      </w:r>
      <w:r w:rsidR="00162F57" w:rsidRPr="00E77D0F">
        <w:rPr>
          <w:rFonts w:ascii="Times New Roman" w:hAnsi="Times New Roman" w:cs="Times New Roman"/>
          <w:sz w:val="25"/>
          <w:szCs w:val="25"/>
        </w:rPr>
        <w:t>тников учреждения</w:t>
      </w:r>
      <w:r w:rsidR="0053540F" w:rsidRPr="00E77D0F">
        <w:rPr>
          <w:rFonts w:ascii="Times New Roman" w:hAnsi="Times New Roman" w:cs="Times New Roman"/>
          <w:sz w:val="25"/>
          <w:szCs w:val="25"/>
        </w:rPr>
        <w:t xml:space="preserve"> увольняемому </w:t>
      </w:r>
      <w:r w:rsidR="00822D23" w:rsidRPr="00E77D0F">
        <w:rPr>
          <w:rFonts w:ascii="Times New Roman" w:hAnsi="Times New Roman" w:cs="Times New Roman"/>
          <w:sz w:val="25"/>
          <w:szCs w:val="25"/>
        </w:rPr>
        <w:t>работнику выплачивается выходное пособ</w:t>
      </w:r>
      <w:r w:rsidR="0053540F" w:rsidRPr="00E77D0F">
        <w:rPr>
          <w:rFonts w:ascii="Times New Roman" w:hAnsi="Times New Roman" w:cs="Times New Roman"/>
          <w:sz w:val="25"/>
          <w:szCs w:val="25"/>
        </w:rPr>
        <w:t xml:space="preserve">ие в размере среднего месячного </w:t>
      </w:r>
      <w:r w:rsidR="00822D23" w:rsidRPr="00E77D0F">
        <w:rPr>
          <w:rFonts w:ascii="Times New Roman" w:hAnsi="Times New Roman" w:cs="Times New Roman"/>
          <w:sz w:val="25"/>
          <w:szCs w:val="25"/>
        </w:rPr>
        <w:t>заработка, а также за ним сохраняется средн</w:t>
      </w:r>
      <w:r w:rsidR="0053540F" w:rsidRPr="00E77D0F">
        <w:rPr>
          <w:rFonts w:ascii="Times New Roman" w:hAnsi="Times New Roman" w:cs="Times New Roman"/>
          <w:sz w:val="25"/>
          <w:szCs w:val="25"/>
        </w:rPr>
        <w:t xml:space="preserve">ий месячный заработок на период </w:t>
      </w:r>
      <w:r w:rsidR="00822D23" w:rsidRPr="00E77D0F">
        <w:rPr>
          <w:rFonts w:ascii="Times New Roman" w:hAnsi="Times New Roman" w:cs="Times New Roman"/>
          <w:sz w:val="25"/>
          <w:szCs w:val="25"/>
        </w:rPr>
        <w:t>трудоустройства, но не свыше двух месяц</w:t>
      </w:r>
      <w:r w:rsidR="005B7328" w:rsidRPr="00E77D0F">
        <w:rPr>
          <w:rFonts w:ascii="Times New Roman" w:hAnsi="Times New Roman" w:cs="Times New Roman"/>
          <w:sz w:val="25"/>
          <w:szCs w:val="25"/>
        </w:rPr>
        <w:t>ев со дня увольнения (</w:t>
      </w:r>
      <w:r w:rsidR="0053540F" w:rsidRPr="00E77D0F">
        <w:rPr>
          <w:rFonts w:ascii="Times New Roman" w:hAnsi="Times New Roman" w:cs="Times New Roman"/>
          <w:sz w:val="25"/>
          <w:szCs w:val="25"/>
        </w:rPr>
        <w:t xml:space="preserve">с зачетом </w:t>
      </w:r>
      <w:r w:rsidR="00822D23" w:rsidRPr="00E77D0F">
        <w:rPr>
          <w:rFonts w:ascii="Times New Roman" w:hAnsi="Times New Roman" w:cs="Times New Roman"/>
          <w:sz w:val="25"/>
          <w:szCs w:val="25"/>
        </w:rPr>
        <w:t>выходного пособия). (ст. 178 ТК РФ)</w:t>
      </w:r>
    </w:p>
    <w:p w:rsidR="00822D23" w:rsidRPr="00E77D0F" w:rsidRDefault="00522072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162F57" w:rsidRPr="00E77D0F">
        <w:rPr>
          <w:rFonts w:ascii="Times New Roman" w:hAnsi="Times New Roman" w:cs="Times New Roman"/>
          <w:sz w:val="25"/>
          <w:szCs w:val="25"/>
        </w:rPr>
        <w:t>2.11</w:t>
      </w:r>
      <w:r w:rsidR="00822D23" w:rsidRPr="00E77D0F">
        <w:rPr>
          <w:rFonts w:ascii="Times New Roman" w:hAnsi="Times New Roman" w:cs="Times New Roman"/>
          <w:sz w:val="25"/>
          <w:szCs w:val="25"/>
        </w:rPr>
        <w:t xml:space="preserve">. В целях защиты персональных </w:t>
      </w:r>
      <w:r w:rsidRPr="00E77D0F">
        <w:rPr>
          <w:rFonts w:ascii="Times New Roman" w:hAnsi="Times New Roman" w:cs="Times New Roman"/>
          <w:sz w:val="25"/>
          <w:szCs w:val="25"/>
        </w:rPr>
        <w:t>данных работников</w:t>
      </w:r>
      <w:r w:rsidR="00D348F2" w:rsidRPr="00E77D0F">
        <w:rPr>
          <w:rFonts w:ascii="Times New Roman" w:hAnsi="Times New Roman" w:cs="Times New Roman"/>
          <w:sz w:val="25"/>
          <w:szCs w:val="25"/>
        </w:rPr>
        <w:t>, в соответствии с законодательством Российской Федерации,</w:t>
      </w:r>
      <w:r w:rsidRPr="00E77D0F">
        <w:rPr>
          <w:rFonts w:ascii="Times New Roman" w:hAnsi="Times New Roman" w:cs="Times New Roman"/>
          <w:sz w:val="25"/>
          <w:szCs w:val="25"/>
        </w:rPr>
        <w:t xml:space="preserve"> Работодател</w:t>
      </w:r>
      <w:r w:rsidR="00D348F2" w:rsidRPr="00E77D0F">
        <w:rPr>
          <w:rFonts w:ascii="Times New Roman" w:hAnsi="Times New Roman" w:cs="Times New Roman"/>
          <w:sz w:val="25"/>
          <w:szCs w:val="25"/>
        </w:rPr>
        <w:t>ь</w:t>
      </w:r>
      <w:r w:rsidR="00404205" w:rsidRPr="00E77D0F">
        <w:rPr>
          <w:rFonts w:ascii="Times New Roman" w:hAnsi="Times New Roman" w:cs="Times New Roman"/>
          <w:sz w:val="25"/>
          <w:szCs w:val="25"/>
        </w:rPr>
        <w:t xml:space="preserve"> по согласованию </w:t>
      </w:r>
      <w:r w:rsidR="00822D23" w:rsidRPr="00E77D0F">
        <w:rPr>
          <w:rFonts w:ascii="Times New Roman" w:hAnsi="Times New Roman" w:cs="Times New Roman"/>
          <w:sz w:val="25"/>
          <w:szCs w:val="25"/>
        </w:rPr>
        <w:t xml:space="preserve">с </w:t>
      </w:r>
      <w:proofErr w:type="gramStart"/>
      <w:r w:rsidR="00822D23" w:rsidRPr="00E77D0F">
        <w:rPr>
          <w:rFonts w:ascii="Times New Roman" w:hAnsi="Times New Roman" w:cs="Times New Roman"/>
          <w:sz w:val="25"/>
          <w:szCs w:val="25"/>
        </w:rPr>
        <w:t xml:space="preserve">Профкомом </w:t>
      </w:r>
      <w:r w:rsidR="00D348F2" w:rsidRPr="00E77D0F">
        <w:rPr>
          <w:rFonts w:ascii="Times New Roman" w:hAnsi="Times New Roman" w:cs="Times New Roman"/>
          <w:sz w:val="25"/>
          <w:szCs w:val="25"/>
        </w:rPr>
        <w:t xml:space="preserve"> вносит</w:t>
      </w:r>
      <w:proofErr w:type="gramEnd"/>
      <w:r w:rsidR="00D348F2" w:rsidRPr="00E77D0F">
        <w:rPr>
          <w:rFonts w:ascii="Times New Roman" w:hAnsi="Times New Roman" w:cs="Times New Roman"/>
          <w:sz w:val="25"/>
          <w:szCs w:val="25"/>
        </w:rPr>
        <w:t xml:space="preserve"> изменения в</w:t>
      </w:r>
      <w:r w:rsidRPr="00E77D0F">
        <w:rPr>
          <w:rFonts w:ascii="Times New Roman" w:hAnsi="Times New Roman" w:cs="Times New Roman"/>
          <w:sz w:val="25"/>
          <w:szCs w:val="25"/>
        </w:rPr>
        <w:t xml:space="preserve"> Положение о порядке обработки </w:t>
      </w:r>
      <w:r w:rsidR="00822D23" w:rsidRPr="00E77D0F">
        <w:rPr>
          <w:rFonts w:ascii="Times New Roman" w:hAnsi="Times New Roman" w:cs="Times New Roman"/>
          <w:sz w:val="25"/>
          <w:szCs w:val="25"/>
        </w:rPr>
        <w:t>персонал</w:t>
      </w:r>
      <w:r w:rsidRPr="00E77D0F">
        <w:rPr>
          <w:rFonts w:ascii="Times New Roman" w:hAnsi="Times New Roman" w:cs="Times New Roman"/>
          <w:sz w:val="25"/>
          <w:szCs w:val="25"/>
        </w:rPr>
        <w:t>ьных данных работников МУК МЦБ Зимовниковского района</w:t>
      </w:r>
      <w:r w:rsidR="00D348F2" w:rsidRPr="00E77D0F">
        <w:rPr>
          <w:rFonts w:ascii="Times New Roman" w:hAnsi="Times New Roman" w:cs="Times New Roman"/>
          <w:sz w:val="25"/>
          <w:szCs w:val="25"/>
        </w:rPr>
        <w:t>.</w:t>
      </w:r>
    </w:p>
    <w:p w:rsidR="00822D23" w:rsidRPr="00E77D0F" w:rsidRDefault="00522072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162F57" w:rsidRPr="00E77D0F">
        <w:rPr>
          <w:rFonts w:ascii="Times New Roman" w:hAnsi="Times New Roman" w:cs="Times New Roman"/>
          <w:sz w:val="25"/>
          <w:szCs w:val="25"/>
        </w:rPr>
        <w:t>2.12</w:t>
      </w:r>
      <w:r w:rsidR="00822D23" w:rsidRPr="00E77D0F">
        <w:rPr>
          <w:rFonts w:ascii="Times New Roman" w:hAnsi="Times New Roman" w:cs="Times New Roman"/>
          <w:sz w:val="25"/>
          <w:szCs w:val="25"/>
        </w:rPr>
        <w:t>. Если при заключении трудового договора</w:t>
      </w:r>
      <w:r w:rsidR="0053540F" w:rsidRPr="00E77D0F">
        <w:rPr>
          <w:rFonts w:ascii="Times New Roman" w:hAnsi="Times New Roman" w:cs="Times New Roman"/>
          <w:sz w:val="25"/>
          <w:szCs w:val="25"/>
        </w:rPr>
        <w:t xml:space="preserve"> в него не были включены какие-</w:t>
      </w:r>
      <w:r w:rsidR="00822D23" w:rsidRPr="00E77D0F">
        <w:rPr>
          <w:rFonts w:ascii="Times New Roman" w:hAnsi="Times New Roman" w:cs="Times New Roman"/>
          <w:sz w:val="25"/>
          <w:szCs w:val="25"/>
        </w:rPr>
        <w:t>либо сведения и условия из числа предусмотренн</w:t>
      </w:r>
      <w:r w:rsidR="0053540F" w:rsidRPr="00E77D0F">
        <w:rPr>
          <w:rFonts w:ascii="Times New Roman" w:hAnsi="Times New Roman" w:cs="Times New Roman"/>
          <w:sz w:val="25"/>
          <w:szCs w:val="25"/>
        </w:rPr>
        <w:t xml:space="preserve">ых законодательством, то это не </w:t>
      </w:r>
      <w:r w:rsidR="00822D23" w:rsidRPr="00E77D0F">
        <w:rPr>
          <w:rFonts w:ascii="Times New Roman" w:hAnsi="Times New Roman" w:cs="Times New Roman"/>
          <w:sz w:val="25"/>
          <w:szCs w:val="25"/>
        </w:rPr>
        <w:t>является основанием для признания трудового</w:t>
      </w:r>
      <w:r w:rsidR="0053540F" w:rsidRPr="00E77D0F">
        <w:rPr>
          <w:rFonts w:ascii="Times New Roman" w:hAnsi="Times New Roman" w:cs="Times New Roman"/>
          <w:sz w:val="25"/>
          <w:szCs w:val="25"/>
        </w:rPr>
        <w:t xml:space="preserve"> договора незаключенным или его </w:t>
      </w:r>
      <w:r w:rsidR="00822D23" w:rsidRPr="00E77D0F">
        <w:rPr>
          <w:rFonts w:ascii="Times New Roman" w:hAnsi="Times New Roman" w:cs="Times New Roman"/>
          <w:sz w:val="25"/>
          <w:szCs w:val="25"/>
        </w:rPr>
        <w:t>расторжения. Трудовой договор должен быть д</w:t>
      </w:r>
      <w:r w:rsidR="0053540F" w:rsidRPr="00E77D0F">
        <w:rPr>
          <w:rFonts w:ascii="Times New Roman" w:hAnsi="Times New Roman" w:cs="Times New Roman"/>
          <w:sz w:val="25"/>
          <w:szCs w:val="25"/>
        </w:rPr>
        <w:t xml:space="preserve">ополнен недостающими сведениями </w:t>
      </w:r>
      <w:r w:rsidR="00822D23" w:rsidRPr="00E77D0F">
        <w:rPr>
          <w:rFonts w:ascii="Times New Roman" w:hAnsi="Times New Roman" w:cs="Times New Roman"/>
          <w:sz w:val="25"/>
          <w:szCs w:val="25"/>
        </w:rPr>
        <w:t>и условиями. При этом недостающие сведения вносятся</w:t>
      </w:r>
      <w:r w:rsidR="0053540F" w:rsidRPr="00E77D0F">
        <w:rPr>
          <w:rFonts w:ascii="Times New Roman" w:hAnsi="Times New Roman" w:cs="Times New Roman"/>
          <w:sz w:val="25"/>
          <w:szCs w:val="25"/>
        </w:rPr>
        <w:t xml:space="preserve"> непосредственно в </w:t>
      </w:r>
      <w:r w:rsidR="00F94751" w:rsidRPr="00E77D0F">
        <w:rPr>
          <w:rFonts w:ascii="Times New Roman" w:hAnsi="Times New Roman" w:cs="Times New Roman"/>
          <w:sz w:val="25"/>
          <w:szCs w:val="25"/>
        </w:rPr>
        <w:t xml:space="preserve">текст </w:t>
      </w:r>
      <w:r w:rsidR="00822D23" w:rsidRPr="00E77D0F">
        <w:rPr>
          <w:rFonts w:ascii="Times New Roman" w:hAnsi="Times New Roman" w:cs="Times New Roman"/>
          <w:sz w:val="25"/>
          <w:szCs w:val="25"/>
        </w:rPr>
        <w:t>трудово</w:t>
      </w:r>
      <w:r w:rsidR="00F94751" w:rsidRPr="00E77D0F">
        <w:rPr>
          <w:rFonts w:ascii="Times New Roman" w:hAnsi="Times New Roman" w:cs="Times New Roman"/>
          <w:sz w:val="25"/>
          <w:szCs w:val="25"/>
        </w:rPr>
        <w:t>го</w:t>
      </w:r>
      <w:r w:rsidR="00822D23" w:rsidRPr="00E77D0F">
        <w:rPr>
          <w:rFonts w:ascii="Times New Roman" w:hAnsi="Times New Roman" w:cs="Times New Roman"/>
          <w:sz w:val="25"/>
          <w:szCs w:val="25"/>
        </w:rPr>
        <w:t xml:space="preserve"> договор</w:t>
      </w:r>
      <w:r w:rsidR="00F94751" w:rsidRPr="00E77D0F">
        <w:rPr>
          <w:rFonts w:ascii="Times New Roman" w:hAnsi="Times New Roman" w:cs="Times New Roman"/>
          <w:sz w:val="25"/>
          <w:szCs w:val="25"/>
        </w:rPr>
        <w:t>а</w:t>
      </w:r>
      <w:r w:rsidR="00822D23" w:rsidRPr="00E77D0F">
        <w:rPr>
          <w:rFonts w:ascii="Times New Roman" w:hAnsi="Times New Roman" w:cs="Times New Roman"/>
          <w:sz w:val="25"/>
          <w:szCs w:val="25"/>
        </w:rPr>
        <w:t>, а недостающие условия опред</w:t>
      </w:r>
      <w:r w:rsidR="0053540F" w:rsidRPr="00E77D0F">
        <w:rPr>
          <w:rFonts w:ascii="Times New Roman" w:hAnsi="Times New Roman" w:cs="Times New Roman"/>
          <w:sz w:val="25"/>
          <w:szCs w:val="25"/>
        </w:rPr>
        <w:t xml:space="preserve">еляются приложением к трудовому </w:t>
      </w:r>
      <w:r w:rsidR="00822D23" w:rsidRPr="00E77D0F">
        <w:rPr>
          <w:rFonts w:ascii="Times New Roman" w:hAnsi="Times New Roman" w:cs="Times New Roman"/>
          <w:sz w:val="25"/>
          <w:szCs w:val="25"/>
        </w:rPr>
        <w:t>договору, либо отдельным соглашением сторон, заключаемым в письменной форме,</w:t>
      </w:r>
      <w:r w:rsidR="00B95999" w:rsidRPr="00E77D0F">
        <w:rPr>
          <w:rFonts w:ascii="Times New Roman" w:hAnsi="Times New Roman" w:cs="Times New Roman"/>
          <w:sz w:val="25"/>
          <w:szCs w:val="25"/>
        </w:rPr>
        <w:t xml:space="preserve"> </w:t>
      </w:r>
      <w:r w:rsidR="00822D23" w:rsidRPr="00E77D0F">
        <w:rPr>
          <w:rFonts w:ascii="Times New Roman" w:hAnsi="Times New Roman" w:cs="Times New Roman"/>
          <w:sz w:val="25"/>
          <w:szCs w:val="25"/>
        </w:rPr>
        <w:t>которые являются неотъемлемой частью трудового договора (ст. 57 ТК РФ).</w:t>
      </w:r>
    </w:p>
    <w:p w:rsidR="003D1830" w:rsidRPr="00E77D0F" w:rsidRDefault="00522072" w:rsidP="003D1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lastRenderedPageBreak/>
        <w:t xml:space="preserve">      </w:t>
      </w:r>
      <w:r w:rsidR="00162F57" w:rsidRPr="00E77D0F">
        <w:rPr>
          <w:rFonts w:ascii="Times New Roman" w:hAnsi="Times New Roman" w:cs="Times New Roman"/>
          <w:sz w:val="25"/>
          <w:szCs w:val="25"/>
        </w:rPr>
        <w:t>2.13</w:t>
      </w:r>
      <w:r w:rsidR="00822D23" w:rsidRPr="00E77D0F">
        <w:rPr>
          <w:rFonts w:ascii="Times New Roman" w:hAnsi="Times New Roman" w:cs="Times New Roman"/>
          <w:sz w:val="25"/>
          <w:szCs w:val="25"/>
        </w:rPr>
        <w:t xml:space="preserve">. </w:t>
      </w:r>
      <w:r w:rsidR="003D1830" w:rsidRPr="00E77D0F">
        <w:rPr>
          <w:rFonts w:ascii="Times New Roman" w:eastAsia="Calibri" w:hAnsi="Times New Roman" w:cs="Times New Roman"/>
          <w:sz w:val="25"/>
          <w:szCs w:val="25"/>
        </w:rPr>
        <w:t>Работник имеет право заключать трудовые договоры о выполнении в свободное от основной работы время другой регулярной оплачиваемой работы у работодателя (внутреннее совместительство) или у другого работодателя (внешнее совместительство).</w:t>
      </w:r>
    </w:p>
    <w:p w:rsidR="003D1830" w:rsidRPr="00E77D0F" w:rsidRDefault="003D1830" w:rsidP="003D1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77D0F">
        <w:rPr>
          <w:rFonts w:ascii="Times New Roman" w:eastAsia="Calibri" w:hAnsi="Times New Roman" w:cs="Times New Roman"/>
          <w:sz w:val="25"/>
          <w:szCs w:val="25"/>
        </w:rPr>
        <w:t xml:space="preserve">      Заключение трудовых договоров о работе по совместительству допускается с неограниченным числом работодателей (ст. 282 ТК РФ).</w:t>
      </w:r>
    </w:p>
    <w:p w:rsidR="00822D23" w:rsidRPr="00E77D0F" w:rsidRDefault="003D1830" w:rsidP="003D1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inherit" w:eastAsia="Times New Roman" w:hAnsi="inherit" w:cs="Arial"/>
          <w:color w:val="000000"/>
          <w:sz w:val="25"/>
          <w:szCs w:val="25"/>
          <w:lang w:eastAsia="ru-RU"/>
        </w:rPr>
        <w:t xml:space="preserve">      Продолжительность рабочего времени при работе по совместительству не должна превышать половины месячной нормы рабочего времени, установленной для соответствующей категории работников.</w:t>
      </w:r>
      <w:r w:rsidRPr="00E77D0F">
        <w:rPr>
          <w:rFonts w:ascii="Times New Roman" w:eastAsia="Calibri" w:hAnsi="Times New Roman" w:cs="Times New Roman"/>
          <w:sz w:val="25"/>
          <w:szCs w:val="25"/>
        </w:rPr>
        <w:t xml:space="preserve"> (ст. 284 ТК РФ).</w:t>
      </w:r>
    </w:p>
    <w:p w:rsidR="00822D23" w:rsidRPr="00E77D0F" w:rsidRDefault="00522072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Заключение трудовых договоров о работе по</w:t>
      </w:r>
      <w:r w:rsidRPr="00E77D0F">
        <w:rPr>
          <w:rFonts w:ascii="Times New Roman" w:hAnsi="Times New Roman" w:cs="Times New Roman"/>
          <w:sz w:val="25"/>
          <w:szCs w:val="25"/>
        </w:rPr>
        <w:t xml:space="preserve"> совместительству допускается с </w:t>
      </w:r>
      <w:r w:rsidR="00822D23" w:rsidRPr="00E77D0F">
        <w:rPr>
          <w:rFonts w:ascii="Times New Roman" w:hAnsi="Times New Roman" w:cs="Times New Roman"/>
          <w:sz w:val="25"/>
          <w:szCs w:val="25"/>
        </w:rPr>
        <w:t>неограниченным числом работодателей (ст. 282 ТК РФ).</w:t>
      </w:r>
    </w:p>
    <w:p w:rsidR="00B95999" w:rsidRPr="00E77D0F" w:rsidRDefault="00522072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162F57" w:rsidRPr="00E77D0F">
        <w:rPr>
          <w:rFonts w:ascii="Times New Roman" w:hAnsi="Times New Roman" w:cs="Times New Roman"/>
          <w:sz w:val="25"/>
          <w:szCs w:val="25"/>
        </w:rPr>
        <w:t>2.14</w:t>
      </w:r>
      <w:r w:rsidR="00822D23" w:rsidRPr="00E77D0F">
        <w:rPr>
          <w:rFonts w:ascii="Times New Roman" w:hAnsi="Times New Roman" w:cs="Times New Roman"/>
          <w:sz w:val="25"/>
          <w:szCs w:val="25"/>
        </w:rPr>
        <w:t>. При заключении трудового договора в</w:t>
      </w:r>
      <w:r w:rsidR="0053540F" w:rsidRPr="00E77D0F">
        <w:rPr>
          <w:rFonts w:ascii="Times New Roman" w:hAnsi="Times New Roman" w:cs="Times New Roman"/>
          <w:sz w:val="25"/>
          <w:szCs w:val="25"/>
        </w:rPr>
        <w:t xml:space="preserve"> нем по соглашению сторон может </w:t>
      </w:r>
      <w:r w:rsidR="00822D23" w:rsidRPr="00E77D0F">
        <w:rPr>
          <w:rFonts w:ascii="Times New Roman" w:hAnsi="Times New Roman" w:cs="Times New Roman"/>
          <w:sz w:val="25"/>
          <w:szCs w:val="25"/>
        </w:rPr>
        <w:t>быть предусмотрено условие об испытании</w:t>
      </w:r>
      <w:r w:rsidR="0053540F" w:rsidRPr="00E77D0F">
        <w:rPr>
          <w:rFonts w:ascii="Times New Roman" w:hAnsi="Times New Roman" w:cs="Times New Roman"/>
          <w:sz w:val="25"/>
          <w:szCs w:val="25"/>
        </w:rPr>
        <w:t xml:space="preserve"> работника в целях проверки его </w:t>
      </w:r>
      <w:r w:rsidR="00822D23" w:rsidRPr="00E77D0F">
        <w:rPr>
          <w:rFonts w:ascii="Times New Roman" w:hAnsi="Times New Roman" w:cs="Times New Roman"/>
          <w:sz w:val="25"/>
          <w:szCs w:val="25"/>
        </w:rPr>
        <w:t>соответствия поручаемой работе. Срок ис</w:t>
      </w:r>
      <w:r w:rsidR="0053540F" w:rsidRPr="00E77D0F">
        <w:rPr>
          <w:rFonts w:ascii="Times New Roman" w:hAnsi="Times New Roman" w:cs="Times New Roman"/>
          <w:sz w:val="25"/>
          <w:szCs w:val="25"/>
        </w:rPr>
        <w:t xml:space="preserve">пытания не может превышать трех </w:t>
      </w:r>
      <w:r w:rsidR="00822D23" w:rsidRPr="00E77D0F">
        <w:rPr>
          <w:rFonts w:ascii="Times New Roman" w:hAnsi="Times New Roman" w:cs="Times New Roman"/>
          <w:sz w:val="25"/>
          <w:szCs w:val="25"/>
        </w:rPr>
        <w:t>месяцев.</w:t>
      </w:r>
    </w:p>
    <w:p w:rsidR="00822D23" w:rsidRPr="00E77D0F" w:rsidRDefault="00B95999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При заключении трудового договора н</w:t>
      </w:r>
      <w:r w:rsidR="00522072" w:rsidRPr="00E77D0F">
        <w:rPr>
          <w:rFonts w:ascii="Times New Roman" w:hAnsi="Times New Roman" w:cs="Times New Roman"/>
          <w:sz w:val="25"/>
          <w:szCs w:val="25"/>
        </w:rPr>
        <w:t xml:space="preserve">а срок от двух до шести месяцев </w:t>
      </w:r>
      <w:r w:rsidR="00822D23" w:rsidRPr="00E77D0F">
        <w:rPr>
          <w:rFonts w:ascii="Times New Roman" w:hAnsi="Times New Roman" w:cs="Times New Roman"/>
          <w:sz w:val="25"/>
          <w:szCs w:val="25"/>
        </w:rPr>
        <w:t xml:space="preserve">испытание не может превышать двух недель, а </w:t>
      </w:r>
      <w:r w:rsidR="0053540F" w:rsidRPr="00E77D0F">
        <w:rPr>
          <w:rFonts w:ascii="Times New Roman" w:hAnsi="Times New Roman" w:cs="Times New Roman"/>
          <w:sz w:val="25"/>
          <w:szCs w:val="25"/>
        </w:rPr>
        <w:t xml:space="preserve">при приеме на работу на срок до </w:t>
      </w:r>
      <w:r w:rsidR="00822D23" w:rsidRPr="00E77D0F">
        <w:rPr>
          <w:rFonts w:ascii="Times New Roman" w:hAnsi="Times New Roman" w:cs="Times New Roman"/>
          <w:sz w:val="25"/>
          <w:szCs w:val="25"/>
        </w:rPr>
        <w:t>двух месяцев испытание работникам не устанавливается (ст. 289 ТК РФ).</w:t>
      </w:r>
    </w:p>
    <w:p w:rsidR="00822D23" w:rsidRPr="00E77D0F" w:rsidRDefault="00522072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 xml:space="preserve">В срок испытания не </w:t>
      </w:r>
      <w:r w:rsidR="0053540F" w:rsidRPr="00E77D0F">
        <w:rPr>
          <w:rFonts w:ascii="Times New Roman" w:hAnsi="Times New Roman" w:cs="Times New Roman"/>
          <w:sz w:val="25"/>
          <w:szCs w:val="25"/>
        </w:rPr>
        <w:t xml:space="preserve">засчитываются периоды временной </w:t>
      </w:r>
      <w:r w:rsidR="00822D23" w:rsidRPr="00E77D0F">
        <w:rPr>
          <w:rFonts w:ascii="Times New Roman" w:hAnsi="Times New Roman" w:cs="Times New Roman"/>
          <w:sz w:val="25"/>
          <w:szCs w:val="25"/>
        </w:rPr>
        <w:t>нетрудоспособн</w:t>
      </w:r>
      <w:r w:rsidR="0053540F" w:rsidRPr="00E77D0F">
        <w:rPr>
          <w:rFonts w:ascii="Times New Roman" w:hAnsi="Times New Roman" w:cs="Times New Roman"/>
          <w:sz w:val="25"/>
          <w:szCs w:val="25"/>
        </w:rPr>
        <w:t xml:space="preserve">ости и </w:t>
      </w:r>
      <w:r w:rsidR="00822D23" w:rsidRPr="00E77D0F">
        <w:rPr>
          <w:rFonts w:ascii="Times New Roman" w:hAnsi="Times New Roman" w:cs="Times New Roman"/>
          <w:sz w:val="25"/>
          <w:szCs w:val="25"/>
        </w:rPr>
        <w:t>периоды, когда работник фактически отсутствовал на работе.</w:t>
      </w:r>
    </w:p>
    <w:p w:rsidR="00822D23" w:rsidRPr="00E77D0F" w:rsidRDefault="00522072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162F57" w:rsidRPr="00E77D0F">
        <w:rPr>
          <w:rFonts w:ascii="Times New Roman" w:hAnsi="Times New Roman" w:cs="Times New Roman"/>
          <w:sz w:val="25"/>
          <w:szCs w:val="25"/>
        </w:rPr>
        <w:t>2.15</w:t>
      </w:r>
      <w:r w:rsidR="00822D23" w:rsidRPr="00E77D0F">
        <w:rPr>
          <w:rFonts w:ascii="Times New Roman" w:hAnsi="Times New Roman" w:cs="Times New Roman"/>
          <w:sz w:val="25"/>
          <w:szCs w:val="25"/>
        </w:rPr>
        <w:t>. Изменение определенных сторо</w:t>
      </w:r>
      <w:r w:rsidRPr="00E77D0F">
        <w:rPr>
          <w:rFonts w:ascii="Times New Roman" w:hAnsi="Times New Roman" w:cs="Times New Roman"/>
          <w:sz w:val="25"/>
          <w:szCs w:val="25"/>
        </w:rPr>
        <w:t xml:space="preserve">нами условий трудового договора </w:t>
      </w:r>
      <w:r w:rsidR="00822D23" w:rsidRPr="00E77D0F">
        <w:rPr>
          <w:rFonts w:ascii="Times New Roman" w:hAnsi="Times New Roman" w:cs="Times New Roman"/>
          <w:sz w:val="25"/>
          <w:szCs w:val="25"/>
        </w:rPr>
        <w:t>допускается только по соглашению сторон тру</w:t>
      </w:r>
      <w:r w:rsidR="004128D3" w:rsidRPr="00E77D0F">
        <w:rPr>
          <w:rFonts w:ascii="Times New Roman" w:hAnsi="Times New Roman" w:cs="Times New Roman"/>
          <w:sz w:val="25"/>
          <w:szCs w:val="25"/>
        </w:rPr>
        <w:t xml:space="preserve">дового договора, заключенному в </w:t>
      </w:r>
      <w:r w:rsidR="00822D23" w:rsidRPr="00E77D0F">
        <w:rPr>
          <w:rFonts w:ascii="Times New Roman" w:hAnsi="Times New Roman" w:cs="Times New Roman"/>
          <w:sz w:val="25"/>
          <w:szCs w:val="25"/>
        </w:rPr>
        <w:t>письменной форме (ст. 72 ТК РФ).</w:t>
      </w:r>
    </w:p>
    <w:p w:rsidR="00822D23" w:rsidRPr="00E77D0F" w:rsidRDefault="00522072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162F57" w:rsidRPr="00E77D0F">
        <w:rPr>
          <w:rFonts w:ascii="Times New Roman" w:hAnsi="Times New Roman" w:cs="Times New Roman"/>
          <w:sz w:val="25"/>
          <w:szCs w:val="25"/>
        </w:rPr>
        <w:t>2.16</w:t>
      </w:r>
      <w:r w:rsidR="00822D23" w:rsidRPr="00E77D0F">
        <w:rPr>
          <w:rFonts w:ascii="Times New Roman" w:hAnsi="Times New Roman" w:cs="Times New Roman"/>
          <w:sz w:val="25"/>
          <w:szCs w:val="25"/>
        </w:rPr>
        <w:t>. Перевод на другую работу допускаетс</w:t>
      </w:r>
      <w:r w:rsidRPr="00E77D0F">
        <w:rPr>
          <w:rFonts w:ascii="Times New Roman" w:hAnsi="Times New Roman" w:cs="Times New Roman"/>
          <w:sz w:val="25"/>
          <w:szCs w:val="25"/>
        </w:rPr>
        <w:t xml:space="preserve">я только с письменного согласия </w:t>
      </w:r>
      <w:r w:rsidR="00822D23" w:rsidRPr="00E77D0F">
        <w:rPr>
          <w:rFonts w:ascii="Times New Roman" w:hAnsi="Times New Roman" w:cs="Times New Roman"/>
          <w:sz w:val="25"/>
          <w:szCs w:val="25"/>
        </w:rPr>
        <w:t xml:space="preserve">работника. Запрещается переводить и </w:t>
      </w:r>
      <w:r w:rsidRPr="00E77D0F">
        <w:rPr>
          <w:rFonts w:ascii="Times New Roman" w:hAnsi="Times New Roman" w:cs="Times New Roman"/>
          <w:sz w:val="25"/>
          <w:szCs w:val="25"/>
        </w:rPr>
        <w:t xml:space="preserve">перемещать работника на работу, </w:t>
      </w:r>
      <w:r w:rsidR="00822D23" w:rsidRPr="00E77D0F">
        <w:rPr>
          <w:rFonts w:ascii="Times New Roman" w:hAnsi="Times New Roman" w:cs="Times New Roman"/>
          <w:sz w:val="25"/>
          <w:szCs w:val="25"/>
        </w:rPr>
        <w:t>противопоказанную ему по состоянию здоровья (ст. 72.1 ТК РФ).</w:t>
      </w:r>
    </w:p>
    <w:p w:rsidR="00822D23" w:rsidRPr="00E77D0F" w:rsidRDefault="00522072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162F57" w:rsidRPr="00E77D0F">
        <w:rPr>
          <w:rFonts w:ascii="Times New Roman" w:hAnsi="Times New Roman" w:cs="Times New Roman"/>
          <w:sz w:val="25"/>
          <w:szCs w:val="25"/>
        </w:rPr>
        <w:t>2.17</w:t>
      </w:r>
      <w:r w:rsidR="00822D23" w:rsidRPr="00E77D0F">
        <w:rPr>
          <w:rFonts w:ascii="Times New Roman" w:hAnsi="Times New Roman" w:cs="Times New Roman"/>
          <w:sz w:val="25"/>
          <w:szCs w:val="25"/>
        </w:rPr>
        <w:t>. По соглашению сторон, заключенному в письменной форме, работник</w:t>
      </w:r>
      <w:r w:rsidRPr="00E77D0F">
        <w:rPr>
          <w:rFonts w:ascii="Times New Roman" w:hAnsi="Times New Roman" w:cs="Times New Roman"/>
          <w:sz w:val="25"/>
          <w:szCs w:val="25"/>
        </w:rPr>
        <w:t xml:space="preserve"> </w:t>
      </w:r>
      <w:r w:rsidR="00822D23" w:rsidRPr="00E77D0F">
        <w:rPr>
          <w:rFonts w:ascii="Times New Roman" w:hAnsi="Times New Roman" w:cs="Times New Roman"/>
          <w:sz w:val="25"/>
          <w:szCs w:val="25"/>
        </w:rPr>
        <w:t>может быть временно переведен на другую работу</w:t>
      </w:r>
      <w:r w:rsidR="004128D3" w:rsidRPr="00E77D0F">
        <w:rPr>
          <w:rFonts w:ascii="Times New Roman" w:hAnsi="Times New Roman" w:cs="Times New Roman"/>
          <w:sz w:val="25"/>
          <w:szCs w:val="25"/>
        </w:rPr>
        <w:t xml:space="preserve"> у того же работодателя на срок </w:t>
      </w:r>
      <w:r w:rsidR="00822D23" w:rsidRPr="00E77D0F">
        <w:rPr>
          <w:rFonts w:ascii="Times New Roman" w:hAnsi="Times New Roman" w:cs="Times New Roman"/>
          <w:sz w:val="25"/>
          <w:szCs w:val="25"/>
        </w:rPr>
        <w:t>до одного года. В исключительных случаях, с</w:t>
      </w:r>
      <w:r w:rsidR="004128D3" w:rsidRPr="00E77D0F">
        <w:rPr>
          <w:rFonts w:ascii="Times New Roman" w:hAnsi="Times New Roman" w:cs="Times New Roman"/>
          <w:sz w:val="25"/>
          <w:szCs w:val="25"/>
        </w:rPr>
        <w:t xml:space="preserve">тавящих под угрозу жизнь людей, </w:t>
      </w:r>
      <w:r w:rsidR="00822D23" w:rsidRPr="00E77D0F">
        <w:rPr>
          <w:rFonts w:ascii="Times New Roman" w:hAnsi="Times New Roman" w:cs="Times New Roman"/>
          <w:sz w:val="25"/>
          <w:szCs w:val="25"/>
        </w:rPr>
        <w:t>работник может быть переведен без его согла</w:t>
      </w:r>
      <w:r w:rsidR="004128D3" w:rsidRPr="00E77D0F">
        <w:rPr>
          <w:rFonts w:ascii="Times New Roman" w:hAnsi="Times New Roman" w:cs="Times New Roman"/>
          <w:sz w:val="25"/>
          <w:szCs w:val="25"/>
        </w:rPr>
        <w:t xml:space="preserve">сия на срок до одного месяца на </w:t>
      </w:r>
      <w:r w:rsidR="00822D23" w:rsidRPr="00E77D0F">
        <w:rPr>
          <w:rFonts w:ascii="Times New Roman" w:hAnsi="Times New Roman" w:cs="Times New Roman"/>
          <w:sz w:val="25"/>
          <w:szCs w:val="25"/>
        </w:rPr>
        <w:t>необусловленную трудовым договором работу у</w:t>
      </w:r>
      <w:r w:rsidR="004128D3" w:rsidRPr="00E77D0F">
        <w:rPr>
          <w:rFonts w:ascii="Times New Roman" w:hAnsi="Times New Roman" w:cs="Times New Roman"/>
          <w:sz w:val="25"/>
          <w:szCs w:val="25"/>
        </w:rPr>
        <w:t xml:space="preserve"> того же работодателя с оплатой </w:t>
      </w:r>
      <w:r w:rsidR="00822D23" w:rsidRPr="00E77D0F">
        <w:rPr>
          <w:rFonts w:ascii="Times New Roman" w:hAnsi="Times New Roman" w:cs="Times New Roman"/>
          <w:sz w:val="25"/>
          <w:szCs w:val="25"/>
        </w:rPr>
        <w:t>труда по выполняемой работе, но не ниже средн</w:t>
      </w:r>
      <w:r w:rsidR="004128D3" w:rsidRPr="00E77D0F">
        <w:rPr>
          <w:rFonts w:ascii="Times New Roman" w:hAnsi="Times New Roman" w:cs="Times New Roman"/>
          <w:sz w:val="25"/>
          <w:szCs w:val="25"/>
        </w:rPr>
        <w:t xml:space="preserve">его заработка по прежней работе </w:t>
      </w:r>
      <w:r w:rsidR="00822D23" w:rsidRPr="00E77D0F">
        <w:rPr>
          <w:rFonts w:ascii="Times New Roman" w:hAnsi="Times New Roman" w:cs="Times New Roman"/>
          <w:sz w:val="25"/>
          <w:szCs w:val="25"/>
        </w:rPr>
        <w:t>(ст. 72.2 ТК РФ).</w:t>
      </w:r>
    </w:p>
    <w:p w:rsidR="00522072" w:rsidRPr="00E77D0F" w:rsidRDefault="00522072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822D23" w:rsidRPr="00E77D0F" w:rsidRDefault="00822D23" w:rsidP="0052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77D0F">
        <w:rPr>
          <w:rFonts w:ascii="Times New Roman" w:hAnsi="Times New Roman" w:cs="Times New Roman"/>
          <w:b/>
          <w:bCs/>
          <w:sz w:val="25"/>
          <w:szCs w:val="25"/>
        </w:rPr>
        <w:t>3. Рабочее время</w:t>
      </w:r>
    </w:p>
    <w:p w:rsidR="00522072" w:rsidRPr="00E77D0F" w:rsidRDefault="00522072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822D23" w:rsidRPr="00E77D0F" w:rsidRDefault="00522072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3.1. Режим рабочего времени в орг</w:t>
      </w:r>
      <w:r w:rsidRPr="00E77D0F">
        <w:rPr>
          <w:rFonts w:ascii="Times New Roman" w:hAnsi="Times New Roman" w:cs="Times New Roman"/>
          <w:sz w:val="25"/>
          <w:szCs w:val="25"/>
        </w:rPr>
        <w:t xml:space="preserve">анизации определяется Правилами </w:t>
      </w:r>
      <w:r w:rsidR="00822D23" w:rsidRPr="00E77D0F">
        <w:rPr>
          <w:rFonts w:ascii="Times New Roman" w:hAnsi="Times New Roman" w:cs="Times New Roman"/>
          <w:sz w:val="25"/>
          <w:szCs w:val="25"/>
        </w:rPr>
        <w:t>внутреннего трудового распорядка, утвержденны</w:t>
      </w:r>
      <w:r w:rsidR="004128D3" w:rsidRPr="00E77D0F">
        <w:rPr>
          <w:rFonts w:ascii="Times New Roman" w:hAnsi="Times New Roman" w:cs="Times New Roman"/>
          <w:sz w:val="25"/>
          <w:szCs w:val="25"/>
        </w:rPr>
        <w:t xml:space="preserve">м Работодателем по согласованию </w:t>
      </w:r>
      <w:r w:rsidR="00822D23" w:rsidRPr="00E77D0F">
        <w:rPr>
          <w:rFonts w:ascii="Times New Roman" w:hAnsi="Times New Roman" w:cs="Times New Roman"/>
          <w:sz w:val="25"/>
          <w:szCs w:val="25"/>
        </w:rPr>
        <w:t>с Профкомом. (Приложение № 1)</w:t>
      </w:r>
    </w:p>
    <w:p w:rsidR="00822D23" w:rsidRPr="00E77D0F" w:rsidRDefault="00522072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3.2. Нормальная продолжительность р</w:t>
      </w:r>
      <w:r w:rsidRPr="00E77D0F">
        <w:rPr>
          <w:rFonts w:ascii="Times New Roman" w:hAnsi="Times New Roman" w:cs="Times New Roman"/>
          <w:sz w:val="25"/>
          <w:szCs w:val="25"/>
        </w:rPr>
        <w:t>абочего времени работников</w:t>
      </w:r>
      <w:r w:rsidR="005B7328" w:rsidRPr="00E77D0F">
        <w:rPr>
          <w:rFonts w:ascii="Times New Roman" w:hAnsi="Times New Roman" w:cs="Times New Roman"/>
          <w:sz w:val="25"/>
          <w:szCs w:val="25"/>
        </w:rPr>
        <w:t xml:space="preserve"> МУК МЦБ Зимовниковского района</w:t>
      </w:r>
      <w:r w:rsidR="00822D23" w:rsidRPr="00E77D0F">
        <w:rPr>
          <w:rFonts w:ascii="Times New Roman" w:hAnsi="Times New Roman" w:cs="Times New Roman"/>
          <w:sz w:val="25"/>
          <w:szCs w:val="25"/>
        </w:rPr>
        <w:t xml:space="preserve"> составляет 36 часов – для женщин и 40 часов – для мужчин.</w:t>
      </w:r>
    </w:p>
    <w:p w:rsidR="00822D23" w:rsidRPr="00E77D0F" w:rsidRDefault="00522072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3.3. В организации применяется пятидневная рабоч</w:t>
      </w:r>
      <w:r w:rsidRPr="00E77D0F">
        <w:rPr>
          <w:rFonts w:ascii="Times New Roman" w:hAnsi="Times New Roman" w:cs="Times New Roman"/>
          <w:sz w:val="25"/>
          <w:szCs w:val="25"/>
        </w:rPr>
        <w:t xml:space="preserve">ая неделя с двумя </w:t>
      </w:r>
      <w:r w:rsidR="00822D23" w:rsidRPr="00E77D0F">
        <w:rPr>
          <w:rFonts w:ascii="Times New Roman" w:hAnsi="Times New Roman" w:cs="Times New Roman"/>
          <w:sz w:val="25"/>
          <w:szCs w:val="25"/>
        </w:rPr>
        <w:t>выходными</w:t>
      </w:r>
      <w:r w:rsidR="004128D3" w:rsidRPr="00E77D0F">
        <w:rPr>
          <w:rFonts w:ascii="Times New Roman" w:hAnsi="Times New Roman" w:cs="Times New Roman"/>
          <w:sz w:val="25"/>
          <w:szCs w:val="25"/>
        </w:rPr>
        <w:t xml:space="preserve"> днями</w:t>
      </w:r>
      <w:r w:rsidR="00822D23" w:rsidRPr="00E77D0F">
        <w:rPr>
          <w:rFonts w:ascii="Times New Roman" w:hAnsi="Times New Roman" w:cs="Times New Roman"/>
          <w:sz w:val="25"/>
          <w:szCs w:val="25"/>
        </w:rPr>
        <w:t>, с</w:t>
      </w:r>
      <w:r w:rsidR="004128D3" w:rsidRPr="00E77D0F">
        <w:rPr>
          <w:rFonts w:ascii="Times New Roman" w:hAnsi="Times New Roman" w:cs="Times New Roman"/>
          <w:sz w:val="25"/>
          <w:szCs w:val="25"/>
        </w:rPr>
        <w:t xml:space="preserve">татья 111 </w:t>
      </w:r>
      <w:r w:rsidR="00822D23" w:rsidRPr="00E77D0F">
        <w:rPr>
          <w:rFonts w:ascii="Times New Roman" w:hAnsi="Times New Roman" w:cs="Times New Roman"/>
          <w:sz w:val="25"/>
          <w:szCs w:val="25"/>
        </w:rPr>
        <w:t>Трудового кодекса РФ. (Приложение № 2).</w:t>
      </w:r>
    </w:p>
    <w:p w:rsidR="00822D23" w:rsidRPr="00E77D0F" w:rsidRDefault="00522072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3.4. Продолжительность рабочего дня, непосредственно</w:t>
      </w:r>
      <w:r w:rsidRPr="00E77D0F">
        <w:rPr>
          <w:rFonts w:ascii="Times New Roman" w:hAnsi="Times New Roman" w:cs="Times New Roman"/>
          <w:sz w:val="25"/>
          <w:szCs w:val="25"/>
        </w:rPr>
        <w:t xml:space="preserve"> предшествующего </w:t>
      </w:r>
      <w:r w:rsidR="00822D23" w:rsidRPr="00E77D0F">
        <w:rPr>
          <w:rFonts w:ascii="Times New Roman" w:hAnsi="Times New Roman" w:cs="Times New Roman"/>
          <w:sz w:val="25"/>
          <w:szCs w:val="25"/>
        </w:rPr>
        <w:t>нерабочему праздничному дню, уменьшается на один час.</w:t>
      </w:r>
    </w:p>
    <w:p w:rsidR="0054725C" w:rsidRPr="00E77D0F" w:rsidRDefault="00522072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 xml:space="preserve">3.5. </w:t>
      </w:r>
      <w:r w:rsidR="009D2984" w:rsidRPr="00E77D0F">
        <w:rPr>
          <w:rFonts w:ascii="Times New Roman" w:hAnsi="Times New Roman" w:cs="Times New Roman"/>
          <w:sz w:val="25"/>
          <w:szCs w:val="25"/>
        </w:rPr>
        <w:t>Предоставлять гибкий график работы, неполный рабочий день, неделя</w:t>
      </w:r>
      <w:r w:rsidR="0054725C" w:rsidRPr="00E77D0F">
        <w:rPr>
          <w:rFonts w:ascii="Times New Roman" w:hAnsi="Times New Roman" w:cs="Times New Roman"/>
          <w:sz w:val="25"/>
          <w:szCs w:val="25"/>
        </w:rPr>
        <w:t xml:space="preserve"> (ст. 93 Трудового кодекса РФ) по заявлению:</w:t>
      </w:r>
    </w:p>
    <w:p w:rsidR="009D2984" w:rsidRPr="00E77D0F" w:rsidRDefault="0054725C" w:rsidP="0054725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беременной женщины;</w:t>
      </w:r>
    </w:p>
    <w:p w:rsidR="0054725C" w:rsidRPr="00E77D0F" w:rsidRDefault="0054725C" w:rsidP="0054725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одного из родителей (опекуна, попечителя), имеющего ребенка в возрасте до четырнадцати лет (ребенка-инвалида в возрасте до восемнадцати лет);</w:t>
      </w:r>
    </w:p>
    <w:p w:rsidR="0054725C" w:rsidRPr="00E77D0F" w:rsidRDefault="0054725C" w:rsidP="000D1221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лица, осуществляющего уход за больным членом семьи в соответствии с медицинским заключением, выданным порядке, установленном федеральными законами и иными нормативными правовыми актами Российской Федерации.</w:t>
      </w:r>
    </w:p>
    <w:p w:rsidR="00822D23" w:rsidRPr="00E77D0F" w:rsidRDefault="009D2984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lastRenderedPageBreak/>
        <w:t xml:space="preserve">      3.6. </w:t>
      </w:r>
      <w:r w:rsidR="00822D23" w:rsidRPr="00E77D0F">
        <w:rPr>
          <w:rFonts w:ascii="Times New Roman" w:hAnsi="Times New Roman" w:cs="Times New Roman"/>
          <w:sz w:val="25"/>
          <w:szCs w:val="25"/>
        </w:rPr>
        <w:t>При работе на условиях неполног</w:t>
      </w:r>
      <w:r w:rsidR="00522072" w:rsidRPr="00E77D0F">
        <w:rPr>
          <w:rFonts w:ascii="Times New Roman" w:hAnsi="Times New Roman" w:cs="Times New Roman"/>
          <w:sz w:val="25"/>
          <w:szCs w:val="25"/>
        </w:rPr>
        <w:t xml:space="preserve">о рабочего времени оплата труда </w:t>
      </w:r>
      <w:r w:rsidR="00822D23" w:rsidRPr="00E77D0F">
        <w:rPr>
          <w:rFonts w:ascii="Times New Roman" w:hAnsi="Times New Roman" w:cs="Times New Roman"/>
          <w:sz w:val="25"/>
          <w:szCs w:val="25"/>
        </w:rPr>
        <w:t>работника производится пропорционально</w:t>
      </w:r>
      <w:r w:rsidR="00522072" w:rsidRPr="00E77D0F">
        <w:rPr>
          <w:rFonts w:ascii="Times New Roman" w:hAnsi="Times New Roman" w:cs="Times New Roman"/>
          <w:sz w:val="25"/>
          <w:szCs w:val="25"/>
        </w:rPr>
        <w:t xml:space="preserve"> отработанному им времени или в </w:t>
      </w:r>
      <w:r w:rsidR="00822D23" w:rsidRPr="00E77D0F">
        <w:rPr>
          <w:rFonts w:ascii="Times New Roman" w:hAnsi="Times New Roman" w:cs="Times New Roman"/>
          <w:sz w:val="25"/>
          <w:szCs w:val="25"/>
        </w:rPr>
        <w:t>зависимости от выполненного им объёма работ.</w:t>
      </w:r>
    </w:p>
    <w:p w:rsidR="00822D23" w:rsidRPr="00E77D0F" w:rsidRDefault="00522072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Работа на условиях неполного рабочего в</w:t>
      </w:r>
      <w:r w:rsidRPr="00E77D0F">
        <w:rPr>
          <w:rFonts w:ascii="Times New Roman" w:hAnsi="Times New Roman" w:cs="Times New Roman"/>
          <w:sz w:val="25"/>
          <w:szCs w:val="25"/>
        </w:rPr>
        <w:t xml:space="preserve">ремени не влечет для работников </w:t>
      </w:r>
      <w:r w:rsidR="00822D23" w:rsidRPr="00E77D0F">
        <w:rPr>
          <w:rFonts w:ascii="Times New Roman" w:hAnsi="Times New Roman" w:cs="Times New Roman"/>
          <w:sz w:val="25"/>
          <w:szCs w:val="25"/>
        </w:rPr>
        <w:t>каких-либо ограничений продолжительности еже</w:t>
      </w:r>
      <w:r w:rsidRPr="00E77D0F">
        <w:rPr>
          <w:rFonts w:ascii="Times New Roman" w:hAnsi="Times New Roman" w:cs="Times New Roman"/>
          <w:sz w:val="25"/>
          <w:szCs w:val="25"/>
        </w:rPr>
        <w:t xml:space="preserve">годного основного оплачиваемого </w:t>
      </w:r>
      <w:r w:rsidR="00822D23" w:rsidRPr="00E77D0F">
        <w:rPr>
          <w:rFonts w:ascii="Times New Roman" w:hAnsi="Times New Roman" w:cs="Times New Roman"/>
          <w:sz w:val="25"/>
          <w:szCs w:val="25"/>
        </w:rPr>
        <w:t>отпуска.</w:t>
      </w:r>
    </w:p>
    <w:p w:rsidR="00822D23" w:rsidRPr="00E77D0F" w:rsidRDefault="00522072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 </w:t>
      </w:r>
      <w:r w:rsidR="009D2984" w:rsidRPr="00E77D0F">
        <w:rPr>
          <w:rFonts w:ascii="Times New Roman" w:hAnsi="Times New Roman" w:cs="Times New Roman"/>
          <w:sz w:val="25"/>
          <w:szCs w:val="25"/>
        </w:rPr>
        <w:t>3.7</w:t>
      </w:r>
      <w:r w:rsidR="00822D23" w:rsidRPr="00E77D0F">
        <w:rPr>
          <w:rFonts w:ascii="Times New Roman" w:hAnsi="Times New Roman" w:cs="Times New Roman"/>
          <w:sz w:val="25"/>
          <w:szCs w:val="25"/>
        </w:rPr>
        <w:t>. Привлечение работников к работе в в</w:t>
      </w:r>
      <w:r w:rsidRPr="00E77D0F">
        <w:rPr>
          <w:rFonts w:ascii="Times New Roman" w:hAnsi="Times New Roman" w:cs="Times New Roman"/>
          <w:sz w:val="25"/>
          <w:szCs w:val="25"/>
        </w:rPr>
        <w:t xml:space="preserve">ыходные и нерабочие праздничные </w:t>
      </w:r>
      <w:r w:rsidR="00822D23" w:rsidRPr="00E77D0F">
        <w:rPr>
          <w:rFonts w:ascii="Times New Roman" w:hAnsi="Times New Roman" w:cs="Times New Roman"/>
          <w:sz w:val="25"/>
          <w:szCs w:val="25"/>
        </w:rPr>
        <w:t>дни производится с их письменного согла</w:t>
      </w:r>
      <w:r w:rsidRPr="00E77D0F">
        <w:rPr>
          <w:rFonts w:ascii="Times New Roman" w:hAnsi="Times New Roman" w:cs="Times New Roman"/>
          <w:sz w:val="25"/>
          <w:szCs w:val="25"/>
        </w:rPr>
        <w:t xml:space="preserve">сия по письменному распоряжению </w:t>
      </w:r>
      <w:r w:rsidR="00822D23" w:rsidRPr="00E77D0F">
        <w:rPr>
          <w:rFonts w:ascii="Times New Roman" w:hAnsi="Times New Roman" w:cs="Times New Roman"/>
          <w:sz w:val="25"/>
          <w:szCs w:val="25"/>
        </w:rPr>
        <w:t>Работодателя для предотвращения произ</w:t>
      </w:r>
      <w:r w:rsidRPr="00E77D0F">
        <w:rPr>
          <w:rFonts w:ascii="Times New Roman" w:hAnsi="Times New Roman" w:cs="Times New Roman"/>
          <w:sz w:val="25"/>
          <w:szCs w:val="25"/>
        </w:rPr>
        <w:t xml:space="preserve">водственной аварии, катастрофы, </w:t>
      </w:r>
      <w:r w:rsidR="00822D23" w:rsidRPr="00E77D0F">
        <w:rPr>
          <w:rFonts w:ascii="Times New Roman" w:hAnsi="Times New Roman" w:cs="Times New Roman"/>
          <w:sz w:val="25"/>
          <w:szCs w:val="25"/>
        </w:rPr>
        <w:t>устранения последствий производственной ава</w:t>
      </w:r>
      <w:r w:rsidR="004128D3" w:rsidRPr="00E77D0F">
        <w:rPr>
          <w:rFonts w:ascii="Times New Roman" w:hAnsi="Times New Roman" w:cs="Times New Roman"/>
          <w:sz w:val="25"/>
          <w:szCs w:val="25"/>
        </w:rPr>
        <w:t xml:space="preserve">рии, катастрофы либо стихийного </w:t>
      </w:r>
      <w:r w:rsidR="00822D23" w:rsidRPr="00E77D0F">
        <w:rPr>
          <w:rFonts w:ascii="Times New Roman" w:hAnsi="Times New Roman" w:cs="Times New Roman"/>
          <w:sz w:val="25"/>
          <w:szCs w:val="25"/>
        </w:rPr>
        <w:t>бедствия; для предотвращения несчастных</w:t>
      </w:r>
      <w:r w:rsidR="004128D3" w:rsidRPr="00E77D0F">
        <w:rPr>
          <w:rFonts w:ascii="Times New Roman" w:hAnsi="Times New Roman" w:cs="Times New Roman"/>
          <w:sz w:val="25"/>
          <w:szCs w:val="25"/>
        </w:rPr>
        <w:t xml:space="preserve"> случаев, уничтожения или порчи </w:t>
      </w:r>
      <w:r w:rsidR="00822D23" w:rsidRPr="00E77D0F">
        <w:rPr>
          <w:rFonts w:ascii="Times New Roman" w:hAnsi="Times New Roman" w:cs="Times New Roman"/>
          <w:sz w:val="25"/>
          <w:szCs w:val="25"/>
        </w:rPr>
        <w:t>имущества; для выполнения заранее не</w:t>
      </w:r>
      <w:r w:rsidR="004128D3" w:rsidRPr="00E77D0F">
        <w:rPr>
          <w:rFonts w:ascii="Times New Roman" w:hAnsi="Times New Roman" w:cs="Times New Roman"/>
          <w:sz w:val="25"/>
          <w:szCs w:val="25"/>
        </w:rPr>
        <w:t xml:space="preserve">предвиденных работ, от срочного </w:t>
      </w:r>
      <w:r w:rsidR="00822D23" w:rsidRPr="00E77D0F">
        <w:rPr>
          <w:rFonts w:ascii="Times New Roman" w:hAnsi="Times New Roman" w:cs="Times New Roman"/>
          <w:sz w:val="25"/>
          <w:szCs w:val="25"/>
        </w:rPr>
        <w:t>выполнения которых зависит в дальнейшем нормал</w:t>
      </w:r>
      <w:r w:rsidR="004128D3" w:rsidRPr="00E77D0F">
        <w:rPr>
          <w:rFonts w:ascii="Times New Roman" w:hAnsi="Times New Roman" w:cs="Times New Roman"/>
          <w:sz w:val="25"/>
          <w:szCs w:val="25"/>
        </w:rPr>
        <w:t xml:space="preserve">ьная работа организации в целом </w:t>
      </w:r>
      <w:r w:rsidR="00822D23" w:rsidRPr="00E77D0F">
        <w:rPr>
          <w:rFonts w:ascii="Times New Roman" w:hAnsi="Times New Roman" w:cs="Times New Roman"/>
          <w:sz w:val="25"/>
          <w:szCs w:val="25"/>
        </w:rPr>
        <w:t>или ее отдельных подразделений.</w:t>
      </w:r>
    </w:p>
    <w:p w:rsidR="00822D23" w:rsidRPr="00E77D0F" w:rsidRDefault="00522072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В других случаях привлечение к работе в в</w:t>
      </w:r>
      <w:r w:rsidR="004128D3" w:rsidRPr="00E77D0F">
        <w:rPr>
          <w:rFonts w:ascii="Times New Roman" w:hAnsi="Times New Roman" w:cs="Times New Roman"/>
          <w:sz w:val="25"/>
          <w:szCs w:val="25"/>
        </w:rPr>
        <w:t xml:space="preserve">ыходные и нерабочие праздничные </w:t>
      </w:r>
      <w:r w:rsidR="00822D23" w:rsidRPr="00E77D0F">
        <w:rPr>
          <w:rFonts w:ascii="Times New Roman" w:hAnsi="Times New Roman" w:cs="Times New Roman"/>
          <w:sz w:val="25"/>
          <w:szCs w:val="25"/>
        </w:rPr>
        <w:t>дни допускается с письменного согласия работн</w:t>
      </w:r>
      <w:r w:rsidR="004128D3" w:rsidRPr="00E77D0F">
        <w:rPr>
          <w:rFonts w:ascii="Times New Roman" w:hAnsi="Times New Roman" w:cs="Times New Roman"/>
          <w:sz w:val="25"/>
          <w:szCs w:val="25"/>
        </w:rPr>
        <w:t xml:space="preserve">ика и с учетом мнения выборного </w:t>
      </w:r>
      <w:r w:rsidR="00822D23" w:rsidRPr="00E77D0F">
        <w:rPr>
          <w:rFonts w:ascii="Times New Roman" w:hAnsi="Times New Roman" w:cs="Times New Roman"/>
          <w:sz w:val="25"/>
          <w:szCs w:val="25"/>
        </w:rPr>
        <w:t>профсоюзного органа данной организации.</w:t>
      </w:r>
      <w:r w:rsidR="004128D3" w:rsidRPr="00E77D0F">
        <w:rPr>
          <w:rFonts w:ascii="Times New Roman" w:hAnsi="Times New Roman" w:cs="Times New Roman"/>
          <w:sz w:val="25"/>
          <w:szCs w:val="25"/>
        </w:rPr>
        <w:t xml:space="preserve"> Привлечение инвалидов, женщин, </w:t>
      </w:r>
      <w:r w:rsidR="00822D23" w:rsidRPr="00E77D0F">
        <w:rPr>
          <w:rFonts w:ascii="Times New Roman" w:hAnsi="Times New Roman" w:cs="Times New Roman"/>
          <w:sz w:val="25"/>
          <w:szCs w:val="25"/>
        </w:rPr>
        <w:t xml:space="preserve">имеющих детей в возрасте до трех лет, </w:t>
      </w:r>
      <w:r w:rsidR="004128D3" w:rsidRPr="00E77D0F">
        <w:rPr>
          <w:rFonts w:ascii="Times New Roman" w:hAnsi="Times New Roman" w:cs="Times New Roman"/>
          <w:sz w:val="25"/>
          <w:szCs w:val="25"/>
        </w:rPr>
        <w:t xml:space="preserve">к работе в выходные и нерабочие </w:t>
      </w:r>
      <w:r w:rsidR="00822D23" w:rsidRPr="00E77D0F">
        <w:rPr>
          <w:rFonts w:ascii="Times New Roman" w:hAnsi="Times New Roman" w:cs="Times New Roman"/>
          <w:sz w:val="25"/>
          <w:szCs w:val="25"/>
        </w:rPr>
        <w:t>праздничные дни допускается только в случае, ес</w:t>
      </w:r>
      <w:r w:rsidR="004128D3" w:rsidRPr="00E77D0F">
        <w:rPr>
          <w:rFonts w:ascii="Times New Roman" w:hAnsi="Times New Roman" w:cs="Times New Roman"/>
          <w:sz w:val="25"/>
          <w:szCs w:val="25"/>
        </w:rPr>
        <w:t xml:space="preserve">ли такая работа не запрещена им </w:t>
      </w:r>
      <w:r w:rsidR="00822D23" w:rsidRPr="00E77D0F">
        <w:rPr>
          <w:rFonts w:ascii="Times New Roman" w:hAnsi="Times New Roman" w:cs="Times New Roman"/>
          <w:sz w:val="25"/>
          <w:szCs w:val="25"/>
        </w:rPr>
        <w:t>по медицинским показаниям. При этом инв</w:t>
      </w:r>
      <w:r w:rsidR="004128D3" w:rsidRPr="00E77D0F">
        <w:rPr>
          <w:rFonts w:ascii="Times New Roman" w:hAnsi="Times New Roman" w:cs="Times New Roman"/>
          <w:sz w:val="25"/>
          <w:szCs w:val="25"/>
        </w:rPr>
        <w:t xml:space="preserve">алиды, женщины, имеющие детей в </w:t>
      </w:r>
      <w:r w:rsidR="00822D23" w:rsidRPr="00E77D0F">
        <w:rPr>
          <w:rFonts w:ascii="Times New Roman" w:hAnsi="Times New Roman" w:cs="Times New Roman"/>
          <w:sz w:val="25"/>
          <w:szCs w:val="25"/>
        </w:rPr>
        <w:t>возрасте до трех лет, должны быть ознакомл</w:t>
      </w:r>
      <w:r w:rsidR="004128D3" w:rsidRPr="00E77D0F">
        <w:rPr>
          <w:rFonts w:ascii="Times New Roman" w:hAnsi="Times New Roman" w:cs="Times New Roman"/>
          <w:sz w:val="25"/>
          <w:szCs w:val="25"/>
        </w:rPr>
        <w:t xml:space="preserve">ены в письменной форме со своим </w:t>
      </w:r>
      <w:r w:rsidR="00822D23" w:rsidRPr="00E77D0F">
        <w:rPr>
          <w:rFonts w:ascii="Times New Roman" w:hAnsi="Times New Roman" w:cs="Times New Roman"/>
          <w:sz w:val="25"/>
          <w:szCs w:val="25"/>
        </w:rPr>
        <w:t>правом, отказаться от работы в выходной или нерабочий праздничный день.</w:t>
      </w:r>
    </w:p>
    <w:p w:rsidR="00C21F53" w:rsidRPr="00E77D0F" w:rsidRDefault="00C21F5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7F1470" w:rsidRPr="00E77D0F" w:rsidRDefault="007F1470" w:rsidP="0052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F1470" w:rsidRPr="00E77D0F" w:rsidRDefault="007F1470" w:rsidP="0052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F1470" w:rsidRPr="00E77D0F" w:rsidRDefault="007F1470" w:rsidP="0052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822D23" w:rsidRPr="00E77D0F" w:rsidRDefault="00822D23" w:rsidP="0052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77D0F">
        <w:rPr>
          <w:rFonts w:ascii="Times New Roman" w:hAnsi="Times New Roman" w:cs="Times New Roman"/>
          <w:b/>
          <w:bCs/>
          <w:sz w:val="25"/>
          <w:szCs w:val="25"/>
        </w:rPr>
        <w:t>4. Время отдыха</w:t>
      </w:r>
    </w:p>
    <w:p w:rsidR="00822D23" w:rsidRPr="00E77D0F" w:rsidRDefault="00522072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4.1. При пятидневной рабочей неделе</w:t>
      </w:r>
      <w:r w:rsidRPr="00E77D0F">
        <w:rPr>
          <w:rFonts w:ascii="Times New Roman" w:hAnsi="Times New Roman" w:cs="Times New Roman"/>
          <w:sz w:val="25"/>
          <w:szCs w:val="25"/>
        </w:rPr>
        <w:t xml:space="preserve"> работникам предоставляются два </w:t>
      </w:r>
      <w:r w:rsidR="00822D23" w:rsidRPr="00E77D0F">
        <w:rPr>
          <w:rFonts w:ascii="Times New Roman" w:hAnsi="Times New Roman" w:cs="Times New Roman"/>
          <w:sz w:val="25"/>
          <w:szCs w:val="25"/>
        </w:rPr>
        <w:t>выходных дн</w:t>
      </w:r>
      <w:r w:rsidR="004128D3" w:rsidRPr="00E77D0F">
        <w:rPr>
          <w:rFonts w:ascii="Times New Roman" w:hAnsi="Times New Roman" w:cs="Times New Roman"/>
          <w:sz w:val="25"/>
          <w:szCs w:val="25"/>
        </w:rPr>
        <w:t>я в неделю.</w:t>
      </w:r>
    </w:p>
    <w:p w:rsidR="00822D23" w:rsidRPr="00E77D0F" w:rsidRDefault="00522072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4.2. Работникам предоставляется в течение ра</w:t>
      </w:r>
      <w:r w:rsidR="004128D3" w:rsidRPr="00E77D0F">
        <w:rPr>
          <w:rFonts w:ascii="Times New Roman" w:hAnsi="Times New Roman" w:cs="Times New Roman"/>
          <w:sz w:val="25"/>
          <w:szCs w:val="25"/>
        </w:rPr>
        <w:t xml:space="preserve">бочего дня перерыв для отдыха и </w:t>
      </w:r>
      <w:r w:rsidR="00822D23" w:rsidRPr="00E77D0F">
        <w:rPr>
          <w:rFonts w:ascii="Times New Roman" w:hAnsi="Times New Roman" w:cs="Times New Roman"/>
          <w:sz w:val="25"/>
          <w:szCs w:val="25"/>
        </w:rPr>
        <w:t>питания продолжительн</w:t>
      </w:r>
      <w:r w:rsidR="004128D3" w:rsidRPr="00E77D0F">
        <w:rPr>
          <w:rFonts w:ascii="Times New Roman" w:hAnsi="Times New Roman" w:cs="Times New Roman"/>
          <w:sz w:val="25"/>
          <w:szCs w:val="25"/>
        </w:rPr>
        <w:t>остью не более одного часа</w:t>
      </w:r>
      <w:r w:rsidR="000B2BE1" w:rsidRPr="00E77D0F">
        <w:rPr>
          <w:rFonts w:ascii="Times New Roman" w:hAnsi="Times New Roman" w:cs="Times New Roman"/>
          <w:sz w:val="25"/>
          <w:szCs w:val="25"/>
        </w:rPr>
        <w:t xml:space="preserve"> (ст. 108 ТК РФ)</w:t>
      </w:r>
      <w:r w:rsidR="00822D23" w:rsidRPr="00E77D0F">
        <w:rPr>
          <w:rFonts w:ascii="Times New Roman" w:hAnsi="Times New Roman" w:cs="Times New Roman"/>
          <w:sz w:val="25"/>
          <w:szCs w:val="25"/>
        </w:rPr>
        <w:t>.</w:t>
      </w:r>
    </w:p>
    <w:p w:rsidR="00822D23" w:rsidRPr="00E77D0F" w:rsidRDefault="00B95999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Время предоставления перерыва устана</w:t>
      </w:r>
      <w:r w:rsidR="00522072" w:rsidRPr="00E77D0F">
        <w:rPr>
          <w:rFonts w:ascii="Times New Roman" w:hAnsi="Times New Roman" w:cs="Times New Roman"/>
          <w:sz w:val="25"/>
          <w:szCs w:val="25"/>
        </w:rPr>
        <w:t xml:space="preserve">вливается правилами внутреннего </w:t>
      </w:r>
      <w:r w:rsidR="00822D23" w:rsidRPr="00E77D0F">
        <w:rPr>
          <w:rFonts w:ascii="Times New Roman" w:hAnsi="Times New Roman" w:cs="Times New Roman"/>
          <w:sz w:val="25"/>
          <w:szCs w:val="25"/>
        </w:rPr>
        <w:t>трудового распорядка и приказом</w:t>
      </w:r>
      <w:r w:rsidR="004128D3" w:rsidRPr="00E77D0F">
        <w:rPr>
          <w:rFonts w:ascii="Times New Roman" w:hAnsi="Times New Roman" w:cs="Times New Roman"/>
          <w:sz w:val="25"/>
          <w:szCs w:val="25"/>
        </w:rPr>
        <w:t>.</w:t>
      </w:r>
    </w:p>
    <w:p w:rsidR="00822D23" w:rsidRPr="00E77D0F" w:rsidRDefault="00522072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4.3. Работающим женщинам, имеющим дет</w:t>
      </w:r>
      <w:r w:rsidRPr="00E77D0F">
        <w:rPr>
          <w:rFonts w:ascii="Times New Roman" w:hAnsi="Times New Roman" w:cs="Times New Roman"/>
          <w:sz w:val="25"/>
          <w:szCs w:val="25"/>
        </w:rPr>
        <w:t xml:space="preserve">ей в возрасте до полутора лет, </w:t>
      </w:r>
      <w:r w:rsidR="00822D23" w:rsidRPr="00E77D0F">
        <w:rPr>
          <w:rFonts w:ascii="Times New Roman" w:hAnsi="Times New Roman" w:cs="Times New Roman"/>
          <w:sz w:val="25"/>
          <w:szCs w:val="25"/>
        </w:rPr>
        <w:t>предоставляются, помимо перерыва на об</w:t>
      </w:r>
      <w:r w:rsidRPr="00E77D0F">
        <w:rPr>
          <w:rFonts w:ascii="Times New Roman" w:hAnsi="Times New Roman" w:cs="Times New Roman"/>
          <w:sz w:val="25"/>
          <w:szCs w:val="25"/>
        </w:rPr>
        <w:t xml:space="preserve">ед, дополнительные перерывы для </w:t>
      </w:r>
      <w:r w:rsidR="00822D23" w:rsidRPr="00E77D0F">
        <w:rPr>
          <w:rFonts w:ascii="Times New Roman" w:hAnsi="Times New Roman" w:cs="Times New Roman"/>
          <w:sz w:val="25"/>
          <w:szCs w:val="25"/>
        </w:rPr>
        <w:t>кормления ребенка не реже чем через</w:t>
      </w:r>
      <w:r w:rsidRPr="00E77D0F">
        <w:rPr>
          <w:rFonts w:ascii="Times New Roman" w:hAnsi="Times New Roman" w:cs="Times New Roman"/>
          <w:sz w:val="25"/>
          <w:szCs w:val="25"/>
        </w:rPr>
        <w:t xml:space="preserve"> каждые 3 ч. непрерывной работы </w:t>
      </w:r>
      <w:r w:rsidR="00822D23" w:rsidRPr="00E77D0F">
        <w:rPr>
          <w:rFonts w:ascii="Times New Roman" w:hAnsi="Times New Roman" w:cs="Times New Roman"/>
          <w:sz w:val="25"/>
          <w:szCs w:val="25"/>
        </w:rPr>
        <w:t>продолжительностью не менее 30 мин. к</w:t>
      </w:r>
      <w:r w:rsidRPr="00E77D0F">
        <w:rPr>
          <w:rFonts w:ascii="Times New Roman" w:hAnsi="Times New Roman" w:cs="Times New Roman"/>
          <w:sz w:val="25"/>
          <w:szCs w:val="25"/>
        </w:rPr>
        <w:t xml:space="preserve">аждый. При наличии у работающей </w:t>
      </w:r>
      <w:r w:rsidR="00822D23" w:rsidRPr="00E77D0F">
        <w:rPr>
          <w:rFonts w:ascii="Times New Roman" w:hAnsi="Times New Roman" w:cs="Times New Roman"/>
          <w:sz w:val="25"/>
          <w:szCs w:val="25"/>
        </w:rPr>
        <w:t>женщины двух и более детей в возрасте до</w:t>
      </w:r>
      <w:r w:rsidRPr="00E77D0F">
        <w:rPr>
          <w:rFonts w:ascii="Times New Roman" w:hAnsi="Times New Roman" w:cs="Times New Roman"/>
          <w:sz w:val="25"/>
          <w:szCs w:val="25"/>
        </w:rPr>
        <w:t xml:space="preserve"> полутора лет продолжительность </w:t>
      </w:r>
      <w:r w:rsidR="00822D23" w:rsidRPr="00E77D0F">
        <w:rPr>
          <w:rFonts w:ascii="Times New Roman" w:hAnsi="Times New Roman" w:cs="Times New Roman"/>
          <w:sz w:val="25"/>
          <w:szCs w:val="25"/>
        </w:rPr>
        <w:t xml:space="preserve">перерыва для кормления устанавливается не </w:t>
      </w:r>
      <w:r w:rsidR="004128D3" w:rsidRPr="00E77D0F">
        <w:rPr>
          <w:rFonts w:ascii="Times New Roman" w:hAnsi="Times New Roman" w:cs="Times New Roman"/>
          <w:sz w:val="25"/>
          <w:szCs w:val="25"/>
        </w:rPr>
        <w:t xml:space="preserve">менее одного часа. По заявлению </w:t>
      </w:r>
      <w:r w:rsidR="00822D23" w:rsidRPr="00E77D0F">
        <w:rPr>
          <w:rFonts w:ascii="Times New Roman" w:hAnsi="Times New Roman" w:cs="Times New Roman"/>
          <w:sz w:val="25"/>
          <w:szCs w:val="25"/>
        </w:rPr>
        <w:t>женщины перерывы для кормления присоедин</w:t>
      </w:r>
      <w:r w:rsidR="004128D3" w:rsidRPr="00E77D0F">
        <w:rPr>
          <w:rFonts w:ascii="Times New Roman" w:hAnsi="Times New Roman" w:cs="Times New Roman"/>
          <w:sz w:val="25"/>
          <w:szCs w:val="25"/>
        </w:rPr>
        <w:t xml:space="preserve">яются к перерыву на обед либо в </w:t>
      </w:r>
      <w:r w:rsidR="00822D23" w:rsidRPr="00E77D0F">
        <w:rPr>
          <w:rFonts w:ascii="Times New Roman" w:hAnsi="Times New Roman" w:cs="Times New Roman"/>
          <w:sz w:val="25"/>
          <w:szCs w:val="25"/>
        </w:rPr>
        <w:t>суммированном виде переносятся как на начало, так и на ко</w:t>
      </w:r>
      <w:r w:rsidR="004128D3" w:rsidRPr="00E77D0F">
        <w:rPr>
          <w:rFonts w:ascii="Times New Roman" w:hAnsi="Times New Roman" w:cs="Times New Roman"/>
          <w:sz w:val="25"/>
          <w:szCs w:val="25"/>
        </w:rPr>
        <w:t xml:space="preserve">нец рабочего дня с </w:t>
      </w:r>
      <w:r w:rsidR="00822D23" w:rsidRPr="00E77D0F">
        <w:rPr>
          <w:rFonts w:ascii="Times New Roman" w:hAnsi="Times New Roman" w:cs="Times New Roman"/>
          <w:sz w:val="25"/>
          <w:szCs w:val="25"/>
        </w:rPr>
        <w:t>соответствующим его сокращением. Пере</w:t>
      </w:r>
      <w:r w:rsidR="004128D3" w:rsidRPr="00E77D0F">
        <w:rPr>
          <w:rFonts w:ascii="Times New Roman" w:hAnsi="Times New Roman" w:cs="Times New Roman"/>
          <w:sz w:val="25"/>
          <w:szCs w:val="25"/>
        </w:rPr>
        <w:t xml:space="preserve">рывы для кормления включаются в </w:t>
      </w:r>
      <w:r w:rsidR="00822D23" w:rsidRPr="00E77D0F">
        <w:rPr>
          <w:rFonts w:ascii="Times New Roman" w:hAnsi="Times New Roman" w:cs="Times New Roman"/>
          <w:sz w:val="25"/>
          <w:szCs w:val="25"/>
        </w:rPr>
        <w:t>рабочее время и подлежат оплате в размере среднего заработка.</w:t>
      </w:r>
    </w:p>
    <w:p w:rsidR="00822D23" w:rsidRPr="00E77D0F" w:rsidRDefault="00522072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4.4. Очередность предоставления опл</w:t>
      </w:r>
      <w:r w:rsidRPr="00E77D0F">
        <w:rPr>
          <w:rFonts w:ascii="Times New Roman" w:hAnsi="Times New Roman" w:cs="Times New Roman"/>
          <w:sz w:val="25"/>
          <w:szCs w:val="25"/>
        </w:rPr>
        <w:t xml:space="preserve">ачиваемых отпусков определяется </w:t>
      </w:r>
      <w:r w:rsidR="00822D23" w:rsidRPr="00E77D0F">
        <w:rPr>
          <w:rFonts w:ascii="Times New Roman" w:hAnsi="Times New Roman" w:cs="Times New Roman"/>
          <w:sz w:val="25"/>
          <w:szCs w:val="25"/>
        </w:rPr>
        <w:t>ежегодно в соответствии с графиком отпуско</w:t>
      </w:r>
      <w:r w:rsidR="004128D3" w:rsidRPr="00E77D0F">
        <w:rPr>
          <w:rFonts w:ascii="Times New Roman" w:hAnsi="Times New Roman" w:cs="Times New Roman"/>
          <w:sz w:val="25"/>
          <w:szCs w:val="25"/>
        </w:rPr>
        <w:t xml:space="preserve">в, утверждаемым Работодателем с </w:t>
      </w:r>
      <w:r w:rsidR="00822D23" w:rsidRPr="00E77D0F">
        <w:rPr>
          <w:rFonts w:ascii="Times New Roman" w:hAnsi="Times New Roman" w:cs="Times New Roman"/>
          <w:sz w:val="25"/>
          <w:szCs w:val="25"/>
        </w:rPr>
        <w:t>учетом мнения Профкома не позднее, ч</w:t>
      </w:r>
      <w:r w:rsidRPr="00E77D0F">
        <w:rPr>
          <w:rFonts w:ascii="Times New Roman" w:hAnsi="Times New Roman" w:cs="Times New Roman"/>
          <w:sz w:val="25"/>
          <w:szCs w:val="25"/>
        </w:rPr>
        <w:t xml:space="preserve">ем за две недели до наступления </w:t>
      </w:r>
      <w:r w:rsidR="00822D23" w:rsidRPr="00E77D0F">
        <w:rPr>
          <w:rFonts w:ascii="Times New Roman" w:hAnsi="Times New Roman" w:cs="Times New Roman"/>
          <w:sz w:val="25"/>
          <w:szCs w:val="25"/>
        </w:rPr>
        <w:t>календарного года и доводит до сведе</w:t>
      </w:r>
      <w:r w:rsidRPr="00E77D0F">
        <w:rPr>
          <w:rFonts w:ascii="Times New Roman" w:hAnsi="Times New Roman" w:cs="Times New Roman"/>
          <w:sz w:val="25"/>
          <w:szCs w:val="25"/>
        </w:rPr>
        <w:t xml:space="preserve">ния всех работников очередность </w:t>
      </w:r>
      <w:r w:rsidR="00822D23" w:rsidRPr="00E77D0F">
        <w:rPr>
          <w:rFonts w:ascii="Times New Roman" w:hAnsi="Times New Roman" w:cs="Times New Roman"/>
          <w:sz w:val="25"/>
          <w:szCs w:val="25"/>
        </w:rPr>
        <w:t>предоставления ежегодных о</w:t>
      </w:r>
      <w:r w:rsidRPr="00E77D0F">
        <w:rPr>
          <w:rFonts w:ascii="Times New Roman" w:hAnsi="Times New Roman" w:cs="Times New Roman"/>
          <w:sz w:val="25"/>
          <w:szCs w:val="25"/>
        </w:rPr>
        <w:t xml:space="preserve">тпусков на соответствующий год. </w:t>
      </w:r>
      <w:r w:rsidR="00822D23" w:rsidRPr="00E77D0F">
        <w:rPr>
          <w:rFonts w:ascii="Times New Roman" w:hAnsi="Times New Roman" w:cs="Times New Roman"/>
          <w:sz w:val="25"/>
          <w:szCs w:val="25"/>
        </w:rPr>
        <w:t>Работник вправе получить ежегодный отпуск</w:t>
      </w:r>
      <w:r w:rsidRPr="00E77D0F">
        <w:rPr>
          <w:rFonts w:ascii="Times New Roman" w:hAnsi="Times New Roman" w:cs="Times New Roman"/>
          <w:sz w:val="25"/>
          <w:szCs w:val="25"/>
        </w:rPr>
        <w:t xml:space="preserve">, как в полном объеме, так и по </w:t>
      </w:r>
      <w:r w:rsidR="00822D23" w:rsidRPr="00E77D0F">
        <w:rPr>
          <w:rFonts w:ascii="Times New Roman" w:hAnsi="Times New Roman" w:cs="Times New Roman"/>
          <w:sz w:val="25"/>
          <w:szCs w:val="25"/>
        </w:rPr>
        <w:t>частям, согласовав это с Работодателем</w:t>
      </w:r>
      <w:r w:rsidR="00B32B04" w:rsidRPr="00E77D0F">
        <w:rPr>
          <w:rFonts w:ascii="Times New Roman" w:hAnsi="Times New Roman" w:cs="Times New Roman"/>
          <w:sz w:val="25"/>
          <w:szCs w:val="25"/>
        </w:rPr>
        <w:t>,</w:t>
      </w:r>
      <w:r w:rsidR="00B32B04" w:rsidRPr="00E77D0F">
        <w:rPr>
          <w:rFonts w:ascii="Trebuchet MS" w:hAnsi="Trebuchet MS"/>
          <w:color w:val="008000"/>
          <w:sz w:val="25"/>
          <w:szCs w:val="25"/>
          <w:shd w:val="clear" w:color="auto" w:fill="FFFFFF"/>
        </w:rPr>
        <w:t> </w:t>
      </w:r>
      <w:proofErr w:type="gramStart"/>
      <w:r w:rsidR="00B32B04" w:rsidRPr="00E77D0F">
        <w:rPr>
          <w:rFonts w:ascii="Times New Roman" w:hAnsi="Times New Roman" w:cs="Times New Roman"/>
          <w:sz w:val="25"/>
          <w:szCs w:val="25"/>
          <w:shd w:val="clear" w:color="auto" w:fill="FFFFFF"/>
        </w:rPr>
        <w:t>при условии что</w:t>
      </w:r>
      <w:proofErr w:type="gramEnd"/>
      <w:r w:rsidR="00B32B04" w:rsidRPr="00E77D0F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хотя бы одна часть имеет продолжительность не меньше 14 дней.</w:t>
      </w:r>
    </w:p>
    <w:p w:rsidR="00F3402E" w:rsidRPr="00E77D0F" w:rsidRDefault="00F3402E" w:rsidP="00F3402E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 Отпуск за первый год работы предоставляется работнику по истечении 6 месяцев его непрерывной работы. По соглашению сторон оплачиваемый отпуск работнику может быть предоставлен и до истечения шести месяцев.   </w:t>
      </w:r>
    </w:p>
    <w:p w:rsidR="00822D23" w:rsidRPr="00E77D0F" w:rsidRDefault="00522072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lastRenderedPageBreak/>
        <w:t xml:space="preserve"> 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4.5. Ежегодный оплачиваемый отпуск предост</w:t>
      </w:r>
      <w:r w:rsidR="003D003B" w:rsidRPr="00E77D0F">
        <w:rPr>
          <w:rFonts w:ascii="Times New Roman" w:hAnsi="Times New Roman" w:cs="Times New Roman"/>
          <w:sz w:val="25"/>
          <w:szCs w:val="25"/>
        </w:rPr>
        <w:t xml:space="preserve">авляется работникам организации </w:t>
      </w:r>
      <w:r w:rsidR="00822D23" w:rsidRPr="00E77D0F">
        <w:rPr>
          <w:rFonts w:ascii="Times New Roman" w:hAnsi="Times New Roman" w:cs="Times New Roman"/>
          <w:sz w:val="25"/>
          <w:szCs w:val="25"/>
        </w:rPr>
        <w:t xml:space="preserve">продолжительностью 28 календарных </w:t>
      </w:r>
      <w:r w:rsidR="003D003B" w:rsidRPr="00E77D0F">
        <w:rPr>
          <w:rFonts w:ascii="Times New Roman" w:hAnsi="Times New Roman" w:cs="Times New Roman"/>
          <w:sz w:val="25"/>
          <w:szCs w:val="25"/>
        </w:rPr>
        <w:t xml:space="preserve">дней с сохранением места работы </w:t>
      </w:r>
      <w:r w:rsidR="00822D23" w:rsidRPr="00E77D0F">
        <w:rPr>
          <w:rFonts w:ascii="Times New Roman" w:hAnsi="Times New Roman" w:cs="Times New Roman"/>
          <w:sz w:val="25"/>
          <w:szCs w:val="25"/>
        </w:rPr>
        <w:t>(должности) и среднего заработка (ст. 115 ТК РФ).</w:t>
      </w:r>
    </w:p>
    <w:p w:rsidR="00822D23" w:rsidRPr="00E77D0F" w:rsidRDefault="00522072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Оплата отпуска производится не позднее, чем з</w:t>
      </w:r>
      <w:r w:rsidR="003D003B" w:rsidRPr="00E77D0F">
        <w:rPr>
          <w:rFonts w:ascii="Times New Roman" w:hAnsi="Times New Roman" w:cs="Times New Roman"/>
          <w:sz w:val="25"/>
          <w:szCs w:val="25"/>
        </w:rPr>
        <w:t>а</w:t>
      </w:r>
      <w:r w:rsidR="00284E0A" w:rsidRPr="00E77D0F">
        <w:rPr>
          <w:rFonts w:ascii="Times New Roman" w:hAnsi="Times New Roman" w:cs="Times New Roman"/>
          <w:sz w:val="25"/>
          <w:szCs w:val="25"/>
        </w:rPr>
        <w:t xml:space="preserve"> три</w:t>
      </w:r>
      <w:r w:rsidR="001E7269" w:rsidRPr="00E77D0F">
        <w:rPr>
          <w:rFonts w:ascii="Times New Roman" w:hAnsi="Times New Roman" w:cs="Times New Roman"/>
          <w:sz w:val="25"/>
          <w:szCs w:val="25"/>
        </w:rPr>
        <w:t xml:space="preserve"> дня до его начала (ст.136 </w:t>
      </w:r>
      <w:r w:rsidR="00822D23" w:rsidRPr="00E77D0F">
        <w:rPr>
          <w:rFonts w:ascii="Times New Roman" w:hAnsi="Times New Roman" w:cs="Times New Roman"/>
          <w:sz w:val="25"/>
          <w:szCs w:val="25"/>
        </w:rPr>
        <w:t>ТК РФ).</w:t>
      </w:r>
    </w:p>
    <w:p w:rsidR="0003035D" w:rsidRPr="00E77D0F" w:rsidRDefault="0003035D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 4.6. Предоставлять специалистам </w:t>
      </w:r>
      <w:r w:rsidR="004B51B5" w:rsidRPr="00E77D0F">
        <w:rPr>
          <w:rFonts w:ascii="Times New Roman" w:hAnsi="Times New Roman" w:cs="Times New Roman"/>
          <w:sz w:val="25"/>
          <w:szCs w:val="25"/>
        </w:rPr>
        <w:t>до шести месяцев</w:t>
      </w:r>
      <w:r w:rsidRPr="00E77D0F">
        <w:rPr>
          <w:rFonts w:ascii="Times New Roman" w:hAnsi="Times New Roman" w:cs="Times New Roman"/>
          <w:sz w:val="25"/>
          <w:szCs w:val="25"/>
        </w:rPr>
        <w:t xml:space="preserve"> отпуска за свой счет с указанием мотивации. </w:t>
      </w:r>
    </w:p>
    <w:p w:rsidR="00C16459" w:rsidRPr="00E77D0F" w:rsidRDefault="00C16459" w:rsidP="00C16459">
      <w:pPr>
        <w:pStyle w:val="a4"/>
        <w:jc w:val="both"/>
        <w:rPr>
          <w:rFonts w:ascii="Times New Roman" w:hAnsi="Times New Roman" w:cs="Times New Roman"/>
          <w:color w:val="FF0000"/>
          <w:sz w:val="25"/>
          <w:szCs w:val="25"/>
          <w:lang w:eastAsia="ru-RU"/>
        </w:rPr>
      </w:pPr>
      <w:r w:rsidRPr="00E77D0F">
        <w:rPr>
          <w:rFonts w:ascii="Times New Roman" w:hAnsi="Times New Roman" w:cs="Times New Roman"/>
          <w:sz w:val="25"/>
          <w:szCs w:val="25"/>
          <w:lang w:eastAsia="ru-RU"/>
        </w:rPr>
        <w:t xml:space="preserve">      </w:t>
      </w:r>
      <w:r w:rsidR="00CD7552" w:rsidRPr="00E77D0F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E77D0F">
        <w:rPr>
          <w:rFonts w:ascii="Times New Roman" w:hAnsi="Times New Roman" w:cs="Times New Roman"/>
          <w:sz w:val="25"/>
          <w:szCs w:val="25"/>
          <w:lang w:eastAsia="ru-RU"/>
        </w:rPr>
        <w:t>4.</w:t>
      </w:r>
      <w:r w:rsidR="00CD7552" w:rsidRPr="00E77D0F">
        <w:rPr>
          <w:rFonts w:ascii="Times New Roman" w:hAnsi="Times New Roman" w:cs="Times New Roman"/>
          <w:sz w:val="25"/>
          <w:szCs w:val="25"/>
          <w:lang w:eastAsia="ru-RU"/>
        </w:rPr>
        <w:t>7</w:t>
      </w:r>
      <w:r w:rsidRPr="00E77D0F">
        <w:rPr>
          <w:rFonts w:ascii="Times New Roman" w:hAnsi="Times New Roman" w:cs="Times New Roman"/>
          <w:sz w:val="25"/>
          <w:szCs w:val="25"/>
          <w:lang w:eastAsia="ru-RU"/>
        </w:rPr>
        <w:t>. По заявлению сотрудника-льготника предоставляется ежегодный дополнительный отпуск без сохранения заработной платы.</w:t>
      </w:r>
    </w:p>
    <w:p w:rsidR="00C16459" w:rsidRPr="00E77D0F" w:rsidRDefault="00C16459" w:rsidP="00C16459">
      <w:pPr>
        <w:pStyle w:val="a4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E77D0F">
        <w:rPr>
          <w:rFonts w:ascii="Times New Roman" w:hAnsi="Times New Roman" w:cs="Times New Roman"/>
          <w:sz w:val="25"/>
          <w:szCs w:val="25"/>
          <w:lang w:eastAsia="ru-RU"/>
        </w:rPr>
        <w:t>Категории работников, имеющих право на дополнительный отпуск без сохранения заработной платы:</w:t>
      </w: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893"/>
        <w:gridCol w:w="2551"/>
        <w:gridCol w:w="2410"/>
      </w:tblGrid>
      <w:tr w:rsidR="00C16459" w:rsidRPr="00E77D0F" w:rsidTr="00CD7552">
        <w:trPr>
          <w:trHeight w:val="336"/>
        </w:trPr>
        <w:tc>
          <w:tcPr>
            <w:tcW w:w="62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6459" w:rsidRPr="00E77D0F" w:rsidRDefault="00C16459" w:rsidP="008D1AF7">
            <w:pPr>
              <w:pStyle w:val="a4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E77D0F">
              <w:rPr>
                <w:rFonts w:ascii="Times New Roman" w:hAnsi="Times New Roman" w:cs="Times New Roman"/>
                <w:b/>
                <w:bCs/>
                <w:sz w:val="25"/>
                <w:szCs w:val="25"/>
                <w:lang w:eastAsia="ru-RU"/>
              </w:rPr>
              <w:t>№№</w:t>
            </w:r>
          </w:p>
        </w:tc>
        <w:tc>
          <w:tcPr>
            <w:tcW w:w="389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6459" w:rsidRPr="00E77D0F" w:rsidRDefault="00C16459" w:rsidP="008D1AF7">
            <w:pPr>
              <w:pStyle w:val="a4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E77D0F">
              <w:rPr>
                <w:rFonts w:ascii="Times New Roman" w:hAnsi="Times New Roman" w:cs="Times New Roman"/>
                <w:b/>
                <w:bCs/>
                <w:sz w:val="25"/>
                <w:szCs w:val="25"/>
                <w:lang w:eastAsia="ru-RU"/>
              </w:rPr>
              <w:t>Категории работников, которые вправе претендовать на отпуск без содержания</w:t>
            </w:r>
          </w:p>
        </w:tc>
        <w:tc>
          <w:tcPr>
            <w:tcW w:w="25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6459" w:rsidRPr="00E77D0F" w:rsidRDefault="00C16459" w:rsidP="008D1AF7">
            <w:pPr>
              <w:pStyle w:val="a4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E77D0F">
              <w:rPr>
                <w:rFonts w:ascii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Продолжительность отпуска без содержания</w:t>
            </w:r>
          </w:p>
        </w:tc>
        <w:tc>
          <w:tcPr>
            <w:tcW w:w="2410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6459" w:rsidRPr="00E77D0F" w:rsidRDefault="00C16459" w:rsidP="008D1AF7">
            <w:pPr>
              <w:pStyle w:val="a4"/>
              <w:ind w:right="-107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E77D0F">
              <w:rPr>
                <w:rFonts w:ascii="Times New Roman" w:hAnsi="Times New Roman" w:cs="Times New Roman"/>
                <w:b/>
                <w:bCs/>
                <w:sz w:val="25"/>
                <w:szCs w:val="25"/>
                <w:lang w:eastAsia="ru-RU"/>
              </w:rPr>
              <w:t>Нормативно-правовое обоснование</w:t>
            </w:r>
          </w:p>
        </w:tc>
      </w:tr>
      <w:tr w:rsidR="00C16459" w:rsidRPr="00E77D0F" w:rsidTr="00CD7552">
        <w:trPr>
          <w:trHeight w:val="338"/>
        </w:trPr>
        <w:tc>
          <w:tcPr>
            <w:tcW w:w="62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6459" w:rsidRPr="00E77D0F" w:rsidRDefault="00C16459" w:rsidP="008D1AF7">
            <w:pPr>
              <w:pStyle w:val="a4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E77D0F">
              <w:rPr>
                <w:rFonts w:ascii="Times New Roman" w:hAnsi="Times New Roman" w:cs="Times New Roman"/>
                <w:bCs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89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6459" w:rsidRPr="00E77D0F" w:rsidRDefault="00C16459" w:rsidP="008D1AF7">
            <w:pPr>
              <w:pStyle w:val="a4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Участники Великой Отечественной войны</w:t>
            </w:r>
          </w:p>
        </w:tc>
        <w:tc>
          <w:tcPr>
            <w:tcW w:w="25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6459" w:rsidRPr="00E77D0F" w:rsidRDefault="00C16459" w:rsidP="008D1AF7">
            <w:pPr>
              <w:pStyle w:val="a4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До </w:t>
            </w:r>
            <w:r w:rsidRPr="00E77D0F">
              <w:rPr>
                <w:rFonts w:ascii="Times New Roman" w:hAnsi="Times New Roman" w:cs="Times New Roman"/>
                <w:bCs/>
                <w:sz w:val="25"/>
                <w:szCs w:val="25"/>
                <w:lang w:eastAsia="ru-RU"/>
              </w:rPr>
              <w:t>35 календарных дней</w:t>
            </w:r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в году</w:t>
            </w:r>
          </w:p>
        </w:tc>
        <w:tc>
          <w:tcPr>
            <w:tcW w:w="2410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6459" w:rsidRPr="00E77D0F" w:rsidRDefault="00C16459" w:rsidP="008D1AF7">
            <w:pPr>
              <w:pStyle w:val="a4"/>
              <w:ind w:right="-118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абз</w:t>
            </w:r>
            <w:proofErr w:type="spellEnd"/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. 2 ч. 2 ст. 128 ТК РФ</w:t>
            </w:r>
          </w:p>
        </w:tc>
      </w:tr>
      <w:tr w:rsidR="00C16459" w:rsidRPr="00E77D0F" w:rsidTr="00CD7552">
        <w:trPr>
          <w:trHeight w:val="336"/>
        </w:trPr>
        <w:tc>
          <w:tcPr>
            <w:tcW w:w="62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6459" w:rsidRPr="00E77D0F" w:rsidRDefault="00C16459" w:rsidP="008D1AF7">
            <w:pPr>
              <w:pStyle w:val="a4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E77D0F">
              <w:rPr>
                <w:rFonts w:ascii="Times New Roman" w:hAnsi="Times New Roman" w:cs="Times New Roman"/>
                <w:bCs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89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6459" w:rsidRPr="00E77D0F" w:rsidRDefault="00C16459" w:rsidP="008D1AF7">
            <w:pPr>
              <w:pStyle w:val="a4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Работающие пенсионеры по старости (по возрасту)</w:t>
            </w:r>
          </w:p>
        </w:tc>
        <w:tc>
          <w:tcPr>
            <w:tcW w:w="25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6459" w:rsidRPr="00E77D0F" w:rsidRDefault="00C16459" w:rsidP="008D1AF7">
            <w:pPr>
              <w:pStyle w:val="a4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До </w:t>
            </w:r>
            <w:r w:rsidRPr="00E77D0F">
              <w:rPr>
                <w:rFonts w:ascii="Times New Roman" w:hAnsi="Times New Roman" w:cs="Times New Roman"/>
                <w:bCs/>
                <w:sz w:val="25"/>
                <w:szCs w:val="25"/>
                <w:lang w:eastAsia="ru-RU"/>
              </w:rPr>
              <w:t>14 календарных дней</w:t>
            </w:r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в году</w:t>
            </w:r>
          </w:p>
        </w:tc>
        <w:tc>
          <w:tcPr>
            <w:tcW w:w="2410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6459" w:rsidRPr="00E77D0F" w:rsidRDefault="00C16459" w:rsidP="008D1AF7">
            <w:pPr>
              <w:pStyle w:val="a4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абз</w:t>
            </w:r>
            <w:proofErr w:type="spellEnd"/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. 3 ч. 2 ст. 128 ТК РФ</w:t>
            </w:r>
          </w:p>
        </w:tc>
      </w:tr>
      <w:tr w:rsidR="00C16459" w:rsidRPr="00E77D0F" w:rsidTr="00CD7552">
        <w:trPr>
          <w:trHeight w:val="336"/>
        </w:trPr>
        <w:tc>
          <w:tcPr>
            <w:tcW w:w="62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6459" w:rsidRPr="00E77D0F" w:rsidRDefault="00C16459" w:rsidP="008D1AF7">
            <w:pPr>
              <w:pStyle w:val="a4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E77D0F">
              <w:rPr>
                <w:rFonts w:ascii="Times New Roman" w:hAnsi="Times New Roman" w:cs="Times New Roman"/>
                <w:bCs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389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6459" w:rsidRPr="00E77D0F" w:rsidRDefault="00C16459" w:rsidP="008D1AF7">
            <w:pPr>
              <w:pStyle w:val="a4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Родители и жены (мужья) военнослужащих,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</w:t>
            </w:r>
          </w:p>
        </w:tc>
        <w:tc>
          <w:tcPr>
            <w:tcW w:w="25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6459" w:rsidRPr="00E77D0F" w:rsidRDefault="00C16459" w:rsidP="008D1AF7">
            <w:pPr>
              <w:pStyle w:val="a4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До </w:t>
            </w:r>
            <w:r w:rsidRPr="00E77D0F">
              <w:rPr>
                <w:rFonts w:ascii="Times New Roman" w:hAnsi="Times New Roman" w:cs="Times New Roman"/>
                <w:bCs/>
                <w:sz w:val="25"/>
                <w:szCs w:val="25"/>
                <w:lang w:eastAsia="ru-RU"/>
              </w:rPr>
              <w:t>14 календарных дней</w:t>
            </w:r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в году</w:t>
            </w:r>
          </w:p>
        </w:tc>
        <w:tc>
          <w:tcPr>
            <w:tcW w:w="2410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6459" w:rsidRPr="00E77D0F" w:rsidRDefault="00C16459" w:rsidP="008D1AF7">
            <w:pPr>
              <w:pStyle w:val="a4"/>
              <w:ind w:right="22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абз</w:t>
            </w:r>
            <w:proofErr w:type="spellEnd"/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. 4 ч. 2 ст. 128 ТК РФ</w:t>
            </w:r>
          </w:p>
        </w:tc>
      </w:tr>
      <w:tr w:rsidR="00C16459" w:rsidRPr="00E77D0F" w:rsidTr="00CD7552">
        <w:trPr>
          <w:trHeight w:val="336"/>
        </w:trPr>
        <w:tc>
          <w:tcPr>
            <w:tcW w:w="62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6459" w:rsidRPr="00E77D0F" w:rsidRDefault="00C16459" w:rsidP="008D1AF7">
            <w:pPr>
              <w:pStyle w:val="a4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E77D0F">
              <w:rPr>
                <w:rFonts w:ascii="Times New Roman" w:hAnsi="Times New Roman" w:cs="Times New Roman"/>
                <w:bCs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389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6459" w:rsidRPr="00E77D0F" w:rsidRDefault="00C16459" w:rsidP="008D1AF7">
            <w:pPr>
              <w:pStyle w:val="a4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Работающие инвалиды</w:t>
            </w:r>
          </w:p>
        </w:tc>
        <w:tc>
          <w:tcPr>
            <w:tcW w:w="25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6459" w:rsidRPr="00E77D0F" w:rsidRDefault="00C16459" w:rsidP="008D1AF7">
            <w:pPr>
              <w:pStyle w:val="a4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До </w:t>
            </w:r>
            <w:r w:rsidRPr="00E77D0F">
              <w:rPr>
                <w:rFonts w:ascii="Times New Roman" w:hAnsi="Times New Roman" w:cs="Times New Roman"/>
                <w:bCs/>
                <w:sz w:val="25"/>
                <w:szCs w:val="25"/>
                <w:lang w:eastAsia="ru-RU"/>
              </w:rPr>
              <w:t>60 календарных дней</w:t>
            </w:r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в году</w:t>
            </w:r>
          </w:p>
        </w:tc>
        <w:tc>
          <w:tcPr>
            <w:tcW w:w="2410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6459" w:rsidRPr="00E77D0F" w:rsidRDefault="00C16459" w:rsidP="008D1AF7">
            <w:pPr>
              <w:pStyle w:val="a4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абз</w:t>
            </w:r>
            <w:proofErr w:type="spellEnd"/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. 5 ч. 2 ст. 128 ТК РФ</w:t>
            </w:r>
          </w:p>
        </w:tc>
      </w:tr>
      <w:tr w:rsidR="00C16459" w:rsidRPr="00E77D0F" w:rsidTr="00CD7552">
        <w:trPr>
          <w:trHeight w:val="336"/>
        </w:trPr>
        <w:tc>
          <w:tcPr>
            <w:tcW w:w="62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6459" w:rsidRPr="00E77D0F" w:rsidRDefault="00C16459" w:rsidP="008D1AF7">
            <w:pPr>
              <w:pStyle w:val="a4"/>
              <w:rPr>
                <w:rFonts w:ascii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E77D0F">
              <w:rPr>
                <w:rFonts w:ascii="Times New Roman" w:hAnsi="Times New Roman" w:cs="Times New Roman"/>
                <w:bCs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3893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6459" w:rsidRPr="00E77D0F" w:rsidRDefault="00C16459" w:rsidP="008D1AF7">
            <w:pPr>
              <w:pStyle w:val="a4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Работники, которые ухаживают за членом семьи или другим родственником — инвалидом I группы</w:t>
            </w:r>
          </w:p>
        </w:tc>
        <w:tc>
          <w:tcPr>
            <w:tcW w:w="2551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6459" w:rsidRPr="00E77D0F" w:rsidRDefault="00C16459" w:rsidP="008D1AF7">
            <w:pPr>
              <w:pStyle w:val="a4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До </w:t>
            </w:r>
            <w:r w:rsidRPr="00E77D0F">
              <w:rPr>
                <w:rFonts w:ascii="Times New Roman" w:hAnsi="Times New Roman" w:cs="Times New Roman"/>
                <w:bCs/>
                <w:sz w:val="25"/>
                <w:szCs w:val="25"/>
                <w:lang w:eastAsia="ru-RU"/>
              </w:rPr>
              <w:t>14 календарных дней</w:t>
            </w:r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в году</w:t>
            </w:r>
          </w:p>
        </w:tc>
        <w:tc>
          <w:tcPr>
            <w:tcW w:w="241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6459" w:rsidRPr="00E77D0F" w:rsidRDefault="00C16459" w:rsidP="008D1AF7">
            <w:pPr>
              <w:pStyle w:val="a4"/>
              <w:ind w:right="164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E77D0F">
              <w:rPr>
                <w:rFonts w:ascii="Times New Roman" w:hAnsi="Times New Roman" w:cs="Times New Roman"/>
                <w:color w:val="333333"/>
                <w:sz w:val="25"/>
                <w:szCs w:val="25"/>
                <w:shd w:val="clear" w:color="auto" w:fill="FFFFFF"/>
              </w:rPr>
              <w:t>статью 263 ТК РФ</w:t>
            </w:r>
          </w:p>
        </w:tc>
      </w:tr>
      <w:tr w:rsidR="00C16459" w:rsidRPr="00E77D0F" w:rsidTr="00CD7552">
        <w:trPr>
          <w:trHeight w:val="336"/>
        </w:trPr>
        <w:tc>
          <w:tcPr>
            <w:tcW w:w="62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6459" w:rsidRPr="00E77D0F" w:rsidRDefault="00C16459" w:rsidP="008D1AF7">
            <w:pPr>
              <w:pStyle w:val="a4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E77D0F">
              <w:rPr>
                <w:rFonts w:ascii="Times New Roman" w:hAnsi="Times New Roman" w:cs="Times New Roman"/>
                <w:bCs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389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6459" w:rsidRPr="00E77D0F" w:rsidRDefault="00C16459" w:rsidP="008D1AF7">
            <w:pPr>
              <w:pStyle w:val="a4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Работники в случаях рождения ребенка, регистрации брака, смерти близких родственников</w:t>
            </w:r>
          </w:p>
        </w:tc>
        <w:tc>
          <w:tcPr>
            <w:tcW w:w="25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6459" w:rsidRPr="00E77D0F" w:rsidRDefault="00C16459" w:rsidP="008D1AF7">
            <w:pPr>
              <w:pStyle w:val="a4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До </w:t>
            </w:r>
            <w:r w:rsidRPr="00E77D0F">
              <w:rPr>
                <w:rFonts w:ascii="Times New Roman" w:hAnsi="Times New Roman" w:cs="Times New Roman"/>
                <w:bCs/>
                <w:sz w:val="25"/>
                <w:szCs w:val="25"/>
                <w:lang w:eastAsia="ru-RU"/>
              </w:rPr>
              <w:t>5 календарных дней</w:t>
            </w:r>
          </w:p>
        </w:tc>
        <w:tc>
          <w:tcPr>
            <w:tcW w:w="2410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6459" w:rsidRPr="00E77D0F" w:rsidRDefault="00C16459" w:rsidP="008D1AF7">
            <w:pPr>
              <w:pStyle w:val="a4"/>
              <w:ind w:right="-119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абз</w:t>
            </w:r>
            <w:proofErr w:type="spellEnd"/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. 6 ч. 2 ст. 128 ТК РФ</w:t>
            </w:r>
          </w:p>
        </w:tc>
      </w:tr>
      <w:tr w:rsidR="00C16459" w:rsidRPr="00E77D0F" w:rsidTr="00CD7552">
        <w:trPr>
          <w:trHeight w:val="336"/>
        </w:trPr>
        <w:tc>
          <w:tcPr>
            <w:tcW w:w="62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6459" w:rsidRPr="00E77D0F" w:rsidRDefault="00C16459" w:rsidP="008D1AF7">
            <w:pPr>
              <w:pStyle w:val="a4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E77D0F">
              <w:rPr>
                <w:rFonts w:ascii="Times New Roman" w:hAnsi="Times New Roman" w:cs="Times New Roman"/>
                <w:bCs/>
                <w:sz w:val="25"/>
                <w:szCs w:val="25"/>
                <w:lang w:eastAsia="ru-RU"/>
              </w:rPr>
              <w:lastRenderedPageBreak/>
              <w:t>7</w:t>
            </w:r>
          </w:p>
        </w:tc>
        <w:tc>
          <w:tcPr>
            <w:tcW w:w="389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6459" w:rsidRPr="00E77D0F" w:rsidRDefault="00C16459" w:rsidP="008D1AF7">
            <w:pPr>
              <w:pStyle w:val="a4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Супруги военнослужащих, если отпуск им предоставляется одновременно с мужьями (женами) и продолжительность отпусков не совпадает</w:t>
            </w:r>
          </w:p>
        </w:tc>
        <w:tc>
          <w:tcPr>
            <w:tcW w:w="25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6459" w:rsidRPr="00E77D0F" w:rsidRDefault="00C16459" w:rsidP="008D1AF7">
            <w:pPr>
              <w:pStyle w:val="a4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Продолжительность отпуска супруга (супруги) военнослужащего</w:t>
            </w:r>
          </w:p>
        </w:tc>
        <w:tc>
          <w:tcPr>
            <w:tcW w:w="2410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6459" w:rsidRPr="00E77D0F" w:rsidRDefault="00C16459" w:rsidP="008D1AF7">
            <w:pPr>
              <w:pStyle w:val="a4"/>
              <w:ind w:right="306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п. 11 ст. 11 Федерального закона от 27.05.1998 № 76-ФЗ «О статусе военнослужащих»</w:t>
            </w:r>
          </w:p>
        </w:tc>
      </w:tr>
      <w:tr w:rsidR="00C16459" w:rsidRPr="00E77D0F" w:rsidTr="00CD7552">
        <w:trPr>
          <w:trHeight w:val="336"/>
        </w:trPr>
        <w:tc>
          <w:tcPr>
            <w:tcW w:w="62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6459" w:rsidRPr="00E77D0F" w:rsidRDefault="00C16459" w:rsidP="008D1AF7">
            <w:pPr>
              <w:pStyle w:val="a4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E77D0F">
              <w:rPr>
                <w:rFonts w:ascii="Times New Roman" w:hAnsi="Times New Roman" w:cs="Times New Roman"/>
                <w:bCs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389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6459" w:rsidRPr="00E77D0F" w:rsidRDefault="00C16459" w:rsidP="008D1AF7">
            <w:pPr>
              <w:pStyle w:val="a4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Совместители при превышении продолжительности ежегодного отпуска по основному месту работы по сравнению с продолжительностью отпуска, предоставляемого по совмещаемой работе</w:t>
            </w:r>
          </w:p>
        </w:tc>
        <w:tc>
          <w:tcPr>
            <w:tcW w:w="25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6459" w:rsidRPr="00E77D0F" w:rsidRDefault="00C16459" w:rsidP="008D1AF7">
            <w:pPr>
              <w:pStyle w:val="a4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Количество календарных дней отпуска работника по основному месту работы, превышающее продолжительность отпуска по совмещаемой работе</w:t>
            </w:r>
          </w:p>
        </w:tc>
        <w:tc>
          <w:tcPr>
            <w:tcW w:w="2410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6459" w:rsidRPr="00E77D0F" w:rsidRDefault="00C16459" w:rsidP="008D1AF7">
            <w:pPr>
              <w:pStyle w:val="a4"/>
              <w:ind w:right="24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ч. 2 ст. 286 ТК РФ</w:t>
            </w:r>
          </w:p>
        </w:tc>
      </w:tr>
      <w:tr w:rsidR="00C16459" w:rsidRPr="00E77D0F" w:rsidTr="00CD7552">
        <w:trPr>
          <w:trHeight w:val="336"/>
        </w:trPr>
        <w:tc>
          <w:tcPr>
            <w:tcW w:w="62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6459" w:rsidRPr="00E77D0F" w:rsidRDefault="00C16459" w:rsidP="008D1AF7">
            <w:pPr>
              <w:pStyle w:val="a4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E77D0F">
              <w:rPr>
                <w:rFonts w:ascii="Times New Roman" w:hAnsi="Times New Roman" w:cs="Times New Roman"/>
                <w:bCs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389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6459" w:rsidRPr="00E77D0F" w:rsidRDefault="00C16459" w:rsidP="008D1AF7">
            <w:pPr>
              <w:pStyle w:val="a4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Сотрудники, право которых на отпуска без сохранения зарплаты предусмотрено трудовым (коллективным) договором организации</w:t>
            </w:r>
          </w:p>
        </w:tc>
        <w:tc>
          <w:tcPr>
            <w:tcW w:w="25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6459" w:rsidRPr="00E77D0F" w:rsidRDefault="00C16459" w:rsidP="008D1AF7">
            <w:pPr>
              <w:pStyle w:val="a4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В соответствии с трудовым (коллективным) договором</w:t>
            </w:r>
          </w:p>
        </w:tc>
        <w:tc>
          <w:tcPr>
            <w:tcW w:w="2410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6459" w:rsidRPr="00E77D0F" w:rsidRDefault="00C16459" w:rsidP="008D1AF7">
            <w:pPr>
              <w:pStyle w:val="a4"/>
              <w:ind w:right="-119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абз</w:t>
            </w:r>
            <w:proofErr w:type="spellEnd"/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. 7 ч. 2 ст. 128 ТК РФ</w:t>
            </w:r>
          </w:p>
        </w:tc>
      </w:tr>
      <w:tr w:rsidR="00C16459" w:rsidRPr="00E77D0F" w:rsidTr="00CD7552">
        <w:trPr>
          <w:trHeight w:val="336"/>
        </w:trPr>
        <w:tc>
          <w:tcPr>
            <w:tcW w:w="62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6459" w:rsidRPr="00E77D0F" w:rsidRDefault="00C16459" w:rsidP="008D1AF7">
            <w:pPr>
              <w:pStyle w:val="a4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E77D0F">
              <w:rPr>
                <w:rFonts w:ascii="Times New Roman" w:hAnsi="Times New Roman" w:cs="Times New Roman"/>
                <w:bCs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389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6459" w:rsidRPr="00E77D0F" w:rsidRDefault="00C16459" w:rsidP="008D1AF7">
            <w:pPr>
              <w:pStyle w:val="a4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Ветераны боевых действий на территории СССР, России и других государств</w:t>
            </w:r>
          </w:p>
        </w:tc>
        <w:tc>
          <w:tcPr>
            <w:tcW w:w="25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6459" w:rsidRPr="00E77D0F" w:rsidRDefault="00C16459" w:rsidP="008D1AF7">
            <w:pPr>
              <w:pStyle w:val="a4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До </w:t>
            </w:r>
            <w:r w:rsidRPr="00E77D0F">
              <w:rPr>
                <w:rFonts w:ascii="Times New Roman" w:hAnsi="Times New Roman" w:cs="Times New Roman"/>
                <w:bCs/>
                <w:sz w:val="25"/>
                <w:szCs w:val="25"/>
                <w:lang w:eastAsia="ru-RU"/>
              </w:rPr>
              <w:t>35 календарных дней</w:t>
            </w:r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в году</w:t>
            </w:r>
          </w:p>
        </w:tc>
        <w:tc>
          <w:tcPr>
            <w:tcW w:w="2410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6459" w:rsidRPr="00E77D0F" w:rsidRDefault="00C16459" w:rsidP="008D1AF7">
            <w:pPr>
              <w:pStyle w:val="a4"/>
              <w:ind w:right="306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подп. 11 п. 1 ст. 16 Федерального закона от 12.01.1995 № 5-ФЗ «О ветеранах»</w:t>
            </w:r>
          </w:p>
        </w:tc>
      </w:tr>
      <w:tr w:rsidR="00C16459" w:rsidRPr="00E77D0F" w:rsidTr="00CD7552">
        <w:trPr>
          <w:trHeight w:val="336"/>
        </w:trPr>
        <w:tc>
          <w:tcPr>
            <w:tcW w:w="62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6459" w:rsidRPr="00E77D0F" w:rsidRDefault="00C16459" w:rsidP="008D1AF7">
            <w:pPr>
              <w:pStyle w:val="a4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E77D0F">
              <w:rPr>
                <w:rFonts w:ascii="Times New Roman" w:hAnsi="Times New Roman" w:cs="Times New Roman"/>
                <w:bCs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389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6459" w:rsidRPr="00E77D0F" w:rsidRDefault="00C16459" w:rsidP="008D1AF7">
            <w:pPr>
              <w:pStyle w:val="a4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Работники, направленные на обучение работодателем или поступившим самостоятельно на обучение по имеющим государственную аккредитацию программам </w:t>
            </w:r>
            <w:proofErr w:type="spellStart"/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бакалавриата</w:t>
            </w:r>
            <w:proofErr w:type="spellEnd"/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, программам </w:t>
            </w:r>
            <w:proofErr w:type="spellStart"/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специалитета</w:t>
            </w:r>
            <w:proofErr w:type="spellEnd"/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или программам магистратуры по заочной и очно-заочной формам обучения</w:t>
            </w:r>
          </w:p>
        </w:tc>
        <w:tc>
          <w:tcPr>
            <w:tcW w:w="25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6459" w:rsidRPr="00E77D0F" w:rsidRDefault="00C16459" w:rsidP="008D1AF7">
            <w:pPr>
              <w:pStyle w:val="a4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Вступительные испытания - </w:t>
            </w:r>
            <w:r w:rsidRPr="00E77D0F">
              <w:rPr>
                <w:rFonts w:ascii="Times New Roman" w:hAnsi="Times New Roman" w:cs="Times New Roman"/>
                <w:bCs/>
                <w:sz w:val="25"/>
                <w:szCs w:val="25"/>
                <w:lang w:eastAsia="ru-RU"/>
              </w:rPr>
              <w:t>15 календарных дней;</w:t>
            </w:r>
          </w:p>
          <w:p w:rsidR="00C16459" w:rsidRPr="00E77D0F" w:rsidRDefault="00C16459" w:rsidP="008D1AF7">
            <w:pPr>
              <w:pStyle w:val="a4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итоговая аттестация на подготовительных отделениях - </w:t>
            </w:r>
            <w:r w:rsidRPr="00E77D0F">
              <w:rPr>
                <w:rFonts w:ascii="Times New Roman" w:hAnsi="Times New Roman" w:cs="Times New Roman"/>
                <w:bCs/>
                <w:sz w:val="25"/>
                <w:szCs w:val="25"/>
                <w:lang w:eastAsia="ru-RU"/>
              </w:rPr>
              <w:t>15 календарных дней;</w:t>
            </w:r>
          </w:p>
          <w:p w:rsidR="00C16459" w:rsidRPr="00E77D0F" w:rsidRDefault="00C16459" w:rsidP="008D1AF7">
            <w:pPr>
              <w:pStyle w:val="a4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при обучении на очной форме обучения, для прохождения промежуточной аттестации - </w:t>
            </w:r>
            <w:r w:rsidRPr="00E77D0F">
              <w:rPr>
                <w:rFonts w:ascii="Times New Roman" w:hAnsi="Times New Roman" w:cs="Times New Roman"/>
                <w:bCs/>
                <w:sz w:val="25"/>
                <w:szCs w:val="25"/>
                <w:lang w:eastAsia="ru-RU"/>
              </w:rPr>
              <w:t>15 календарных дней</w:t>
            </w:r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, для подготовки и защиты диплома и сдачи итоговых экзаменов -</w:t>
            </w:r>
            <w:r w:rsidRPr="00E77D0F">
              <w:rPr>
                <w:rFonts w:ascii="Times New Roman" w:hAnsi="Times New Roman" w:cs="Times New Roman"/>
                <w:bCs/>
                <w:sz w:val="25"/>
                <w:szCs w:val="25"/>
                <w:lang w:eastAsia="ru-RU"/>
              </w:rPr>
              <w:t>четыре месяца</w:t>
            </w:r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, для сдачи </w:t>
            </w:r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итоговых государственных экзаменов - </w:t>
            </w:r>
            <w:r w:rsidRPr="00E77D0F">
              <w:rPr>
                <w:rFonts w:ascii="Times New Roman" w:hAnsi="Times New Roman" w:cs="Times New Roman"/>
                <w:bCs/>
                <w:sz w:val="25"/>
                <w:szCs w:val="25"/>
                <w:lang w:eastAsia="ru-RU"/>
              </w:rPr>
              <w:t>один месяц</w:t>
            </w:r>
          </w:p>
        </w:tc>
        <w:tc>
          <w:tcPr>
            <w:tcW w:w="2410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6459" w:rsidRPr="00E77D0F" w:rsidRDefault="00C16459" w:rsidP="008D1AF7">
            <w:pPr>
              <w:pStyle w:val="a4"/>
              <w:ind w:right="774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lastRenderedPageBreak/>
              <w:t>ст. 173 ТК РФ</w:t>
            </w:r>
          </w:p>
        </w:tc>
      </w:tr>
      <w:tr w:rsidR="00C16459" w:rsidRPr="00E77D0F" w:rsidTr="00CD7552">
        <w:trPr>
          <w:trHeight w:val="336"/>
        </w:trPr>
        <w:tc>
          <w:tcPr>
            <w:tcW w:w="62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6459" w:rsidRPr="00E77D0F" w:rsidRDefault="00C16459" w:rsidP="008D1AF7">
            <w:pPr>
              <w:pStyle w:val="a4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E77D0F">
              <w:rPr>
                <w:rFonts w:ascii="Times New Roman" w:hAnsi="Times New Roman" w:cs="Times New Roman"/>
                <w:bCs/>
                <w:sz w:val="25"/>
                <w:szCs w:val="25"/>
                <w:lang w:eastAsia="ru-RU"/>
              </w:rPr>
              <w:lastRenderedPageBreak/>
              <w:t>12</w:t>
            </w:r>
          </w:p>
        </w:tc>
        <w:tc>
          <w:tcPr>
            <w:tcW w:w="3893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6459" w:rsidRPr="00E77D0F" w:rsidRDefault="00C16459" w:rsidP="008D1AF7">
            <w:pPr>
              <w:pStyle w:val="a4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Работники, успешно осваивающие образовательные программы среднего профессионального образования по заочной и очно-заочной формам обучения</w:t>
            </w:r>
          </w:p>
          <w:p w:rsidR="00C16459" w:rsidRPr="00E77D0F" w:rsidRDefault="00C16459" w:rsidP="008D1AF7">
            <w:pPr>
              <w:pStyle w:val="a4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551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6459" w:rsidRPr="00E77D0F" w:rsidRDefault="00C16459" w:rsidP="008D1AF7">
            <w:pPr>
              <w:pStyle w:val="a4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Вступительные испытания -</w:t>
            </w:r>
            <w:r w:rsidRPr="00E77D0F">
              <w:rPr>
                <w:rFonts w:ascii="Times New Roman" w:hAnsi="Times New Roman" w:cs="Times New Roman"/>
                <w:bCs/>
                <w:sz w:val="25"/>
                <w:szCs w:val="25"/>
                <w:lang w:eastAsia="ru-RU"/>
              </w:rPr>
              <w:t>10 календарных дней;</w:t>
            </w:r>
          </w:p>
          <w:p w:rsidR="00C16459" w:rsidRPr="00E77D0F" w:rsidRDefault="00C16459" w:rsidP="008D1AF7">
            <w:pPr>
              <w:pStyle w:val="a4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При очной форме обучения и совмещающим получение образования с работой, для прохождения промежуточной аттестации - </w:t>
            </w:r>
            <w:r w:rsidRPr="00E77D0F">
              <w:rPr>
                <w:rFonts w:ascii="Times New Roman" w:hAnsi="Times New Roman" w:cs="Times New Roman"/>
                <w:bCs/>
                <w:sz w:val="25"/>
                <w:szCs w:val="25"/>
                <w:lang w:eastAsia="ru-RU"/>
              </w:rPr>
              <w:t>10 календарных дней</w:t>
            </w:r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в учебном году, для прохождения государственной итоговой аттестации — до </w:t>
            </w:r>
            <w:r w:rsidRPr="00E77D0F">
              <w:rPr>
                <w:rFonts w:ascii="Times New Roman" w:hAnsi="Times New Roman" w:cs="Times New Roman"/>
                <w:bCs/>
                <w:sz w:val="25"/>
                <w:szCs w:val="25"/>
                <w:lang w:eastAsia="ru-RU"/>
              </w:rPr>
              <w:t>двух месяцев</w:t>
            </w:r>
          </w:p>
        </w:tc>
        <w:tc>
          <w:tcPr>
            <w:tcW w:w="2410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6459" w:rsidRPr="00E77D0F" w:rsidRDefault="00C16459" w:rsidP="008D1AF7">
            <w:pPr>
              <w:pStyle w:val="a4"/>
              <w:ind w:right="774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E77D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ст. 174 ТК РФ</w:t>
            </w:r>
          </w:p>
        </w:tc>
      </w:tr>
    </w:tbl>
    <w:p w:rsidR="00C16459" w:rsidRPr="00E77D0F" w:rsidRDefault="00C16459" w:rsidP="00C16459">
      <w:pPr>
        <w:shd w:val="clear" w:color="auto" w:fill="FFFFFF"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A0A0A"/>
          <w:sz w:val="25"/>
          <w:szCs w:val="25"/>
          <w:lang w:eastAsia="ru-RU"/>
        </w:rPr>
      </w:pPr>
      <w:r w:rsidRPr="00E77D0F">
        <w:rPr>
          <w:rFonts w:ascii="Times New Roman" w:eastAsia="Times New Roman" w:hAnsi="Times New Roman" w:cs="Times New Roman"/>
          <w:color w:val="0A0A0A"/>
          <w:sz w:val="25"/>
          <w:szCs w:val="25"/>
          <w:lang w:eastAsia="ru-RU"/>
        </w:rPr>
        <w:t xml:space="preserve">При использовании </w:t>
      </w:r>
      <w:r w:rsidRPr="00E77D0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отпуска без сохранения заработной платы, совокупная продолжительность которого превышает 14 календарных дней в течение рабочего года</w:t>
      </w:r>
      <w:r w:rsidRPr="00E77D0F">
        <w:rPr>
          <w:rFonts w:ascii="Times New Roman" w:eastAsia="Times New Roman" w:hAnsi="Times New Roman" w:cs="Times New Roman"/>
          <w:color w:val="0A0A0A"/>
          <w:sz w:val="25"/>
          <w:szCs w:val="25"/>
          <w:lang w:eastAsia="ru-RU"/>
        </w:rPr>
        <w:t xml:space="preserve"> сдвигает окончание рабочего года на количество превышающих дней (ч. 2 ст. 121 ТК РФ). </w:t>
      </w:r>
    </w:p>
    <w:p w:rsidR="00822D23" w:rsidRPr="00E77D0F" w:rsidRDefault="00822D23" w:rsidP="0052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77D0F">
        <w:rPr>
          <w:rFonts w:ascii="Times New Roman" w:hAnsi="Times New Roman" w:cs="Times New Roman"/>
          <w:b/>
          <w:bCs/>
          <w:sz w:val="25"/>
          <w:szCs w:val="25"/>
        </w:rPr>
        <w:t>5. Оплата труда</w:t>
      </w:r>
    </w:p>
    <w:p w:rsidR="00522072" w:rsidRPr="00E77D0F" w:rsidRDefault="00522072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822D23" w:rsidRPr="00E77D0F" w:rsidRDefault="00522072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5.1. Оплата труда работников осуществляет</w:t>
      </w:r>
      <w:r w:rsidRPr="00E77D0F">
        <w:rPr>
          <w:rFonts w:ascii="Times New Roman" w:hAnsi="Times New Roman" w:cs="Times New Roman"/>
          <w:sz w:val="25"/>
          <w:szCs w:val="25"/>
        </w:rPr>
        <w:t xml:space="preserve">ся в соответствии с действующим </w:t>
      </w:r>
      <w:r w:rsidR="00822D23" w:rsidRPr="00E77D0F">
        <w:rPr>
          <w:rFonts w:ascii="Times New Roman" w:hAnsi="Times New Roman" w:cs="Times New Roman"/>
          <w:sz w:val="25"/>
          <w:szCs w:val="25"/>
        </w:rPr>
        <w:t xml:space="preserve">Положением об оплате труда утвержденным </w:t>
      </w:r>
      <w:r w:rsidR="00FE103D" w:rsidRPr="00E77D0F">
        <w:rPr>
          <w:rFonts w:ascii="Times New Roman" w:hAnsi="Times New Roman" w:cs="Times New Roman"/>
          <w:sz w:val="25"/>
          <w:szCs w:val="25"/>
        </w:rPr>
        <w:t xml:space="preserve">приказом </w:t>
      </w:r>
      <w:r w:rsidR="00B95999" w:rsidRPr="00E77D0F">
        <w:rPr>
          <w:rFonts w:ascii="Times New Roman" w:hAnsi="Times New Roman" w:cs="Times New Roman"/>
          <w:sz w:val="25"/>
          <w:szCs w:val="25"/>
        </w:rPr>
        <w:t xml:space="preserve">директора МУК МЦБ </w:t>
      </w:r>
      <w:r w:rsidRPr="00E77D0F">
        <w:rPr>
          <w:rFonts w:ascii="Times New Roman" w:hAnsi="Times New Roman" w:cs="Times New Roman"/>
          <w:sz w:val="25"/>
          <w:szCs w:val="25"/>
        </w:rPr>
        <w:t>Зимовниковского района</w:t>
      </w:r>
      <w:r w:rsidR="00822D23" w:rsidRPr="00E77D0F">
        <w:rPr>
          <w:rFonts w:ascii="Times New Roman" w:hAnsi="Times New Roman" w:cs="Times New Roman"/>
          <w:sz w:val="25"/>
          <w:szCs w:val="25"/>
        </w:rPr>
        <w:t>, которое</w:t>
      </w:r>
      <w:r w:rsidRPr="00E77D0F">
        <w:rPr>
          <w:rFonts w:ascii="Times New Roman" w:hAnsi="Times New Roman" w:cs="Times New Roman"/>
          <w:sz w:val="25"/>
          <w:szCs w:val="25"/>
        </w:rPr>
        <w:t xml:space="preserve"> включает условия оплаты труда, </w:t>
      </w:r>
      <w:r w:rsidR="00822D23" w:rsidRPr="00E77D0F">
        <w:rPr>
          <w:rFonts w:ascii="Times New Roman" w:hAnsi="Times New Roman" w:cs="Times New Roman"/>
          <w:sz w:val="25"/>
          <w:szCs w:val="25"/>
        </w:rPr>
        <w:t>размер должностных окладов работни</w:t>
      </w:r>
      <w:r w:rsidRPr="00E77D0F">
        <w:rPr>
          <w:rFonts w:ascii="Times New Roman" w:hAnsi="Times New Roman" w:cs="Times New Roman"/>
          <w:sz w:val="25"/>
          <w:szCs w:val="25"/>
        </w:rPr>
        <w:t xml:space="preserve">ков, выплаты компенсационного и </w:t>
      </w:r>
      <w:r w:rsidR="00822D23" w:rsidRPr="00E77D0F">
        <w:rPr>
          <w:rFonts w:ascii="Times New Roman" w:hAnsi="Times New Roman" w:cs="Times New Roman"/>
          <w:sz w:val="25"/>
          <w:szCs w:val="25"/>
        </w:rPr>
        <w:t>стимулиру</w:t>
      </w:r>
      <w:r w:rsidR="00B95999" w:rsidRPr="00E77D0F">
        <w:rPr>
          <w:rFonts w:ascii="Times New Roman" w:hAnsi="Times New Roman" w:cs="Times New Roman"/>
          <w:sz w:val="25"/>
          <w:szCs w:val="25"/>
        </w:rPr>
        <w:t>ющего характера</w:t>
      </w:r>
      <w:r w:rsidR="00BC4387" w:rsidRPr="00E77D0F">
        <w:rPr>
          <w:rFonts w:ascii="Times New Roman" w:hAnsi="Times New Roman" w:cs="Times New Roman"/>
          <w:sz w:val="25"/>
          <w:szCs w:val="25"/>
        </w:rPr>
        <w:t xml:space="preserve"> по рекомендации аттестационной комиссии</w:t>
      </w:r>
      <w:r w:rsidR="00B95999" w:rsidRPr="00E77D0F">
        <w:rPr>
          <w:rFonts w:ascii="Times New Roman" w:hAnsi="Times New Roman" w:cs="Times New Roman"/>
          <w:sz w:val="25"/>
          <w:szCs w:val="25"/>
        </w:rPr>
        <w:t>. (Приложение № 3</w:t>
      </w:r>
      <w:r w:rsidR="00822D23" w:rsidRPr="00E77D0F">
        <w:rPr>
          <w:rFonts w:ascii="Times New Roman" w:hAnsi="Times New Roman" w:cs="Times New Roman"/>
          <w:sz w:val="25"/>
          <w:szCs w:val="25"/>
        </w:rPr>
        <w:t>)</w:t>
      </w:r>
    </w:p>
    <w:p w:rsidR="00822D23" w:rsidRPr="00E77D0F" w:rsidRDefault="00522072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5.2. Компенсационные и стимулирующие выплаты определяются в проц</w:t>
      </w:r>
      <w:r w:rsidR="003D003B" w:rsidRPr="00E77D0F">
        <w:rPr>
          <w:rFonts w:ascii="Times New Roman" w:hAnsi="Times New Roman" w:cs="Times New Roman"/>
          <w:sz w:val="25"/>
          <w:szCs w:val="25"/>
        </w:rPr>
        <w:t xml:space="preserve">ентном </w:t>
      </w:r>
      <w:r w:rsidR="00822D23" w:rsidRPr="00E77D0F">
        <w:rPr>
          <w:rFonts w:ascii="Times New Roman" w:hAnsi="Times New Roman" w:cs="Times New Roman"/>
          <w:sz w:val="25"/>
          <w:szCs w:val="25"/>
        </w:rPr>
        <w:t>отношении к должностным окладам или абсолютном размере.</w:t>
      </w:r>
    </w:p>
    <w:p w:rsidR="00822D23" w:rsidRPr="00E77D0F" w:rsidRDefault="00522072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5.3. Компенсационные выплаты.</w:t>
      </w:r>
    </w:p>
    <w:p w:rsidR="00822D23" w:rsidRPr="00E77D0F" w:rsidRDefault="00522072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5.3.1. При выполнении работ различной ква</w:t>
      </w:r>
      <w:r w:rsidR="003D003B" w:rsidRPr="00E77D0F">
        <w:rPr>
          <w:rFonts w:ascii="Times New Roman" w:hAnsi="Times New Roman" w:cs="Times New Roman"/>
          <w:sz w:val="25"/>
          <w:szCs w:val="25"/>
        </w:rPr>
        <w:t>лификации, совмещении профессий</w:t>
      </w:r>
      <w:r w:rsidRPr="00E77D0F">
        <w:rPr>
          <w:rFonts w:ascii="Times New Roman" w:hAnsi="Times New Roman" w:cs="Times New Roman"/>
          <w:sz w:val="25"/>
          <w:szCs w:val="25"/>
        </w:rPr>
        <w:t xml:space="preserve"> </w:t>
      </w:r>
      <w:r w:rsidR="00822D23" w:rsidRPr="00E77D0F">
        <w:rPr>
          <w:rFonts w:ascii="Times New Roman" w:hAnsi="Times New Roman" w:cs="Times New Roman"/>
          <w:sz w:val="25"/>
          <w:szCs w:val="25"/>
        </w:rPr>
        <w:t>(должностей), расширении зон обслуживани</w:t>
      </w:r>
      <w:r w:rsidR="003D003B" w:rsidRPr="00E77D0F">
        <w:rPr>
          <w:rFonts w:ascii="Times New Roman" w:hAnsi="Times New Roman" w:cs="Times New Roman"/>
          <w:sz w:val="25"/>
          <w:szCs w:val="25"/>
        </w:rPr>
        <w:t xml:space="preserve">я, увеличении объема работы или </w:t>
      </w:r>
      <w:r w:rsidR="00822D23" w:rsidRPr="00E77D0F">
        <w:rPr>
          <w:rFonts w:ascii="Times New Roman" w:hAnsi="Times New Roman" w:cs="Times New Roman"/>
          <w:sz w:val="25"/>
          <w:szCs w:val="25"/>
        </w:rPr>
        <w:t>выполнении обязанностей временно отсутствую</w:t>
      </w:r>
      <w:r w:rsidR="003D003B" w:rsidRPr="00E77D0F">
        <w:rPr>
          <w:rFonts w:ascii="Times New Roman" w:hAnsi="Times New Roman" w:cs="Times New Roman"/>
          <w:sz w:val="25"/>
          <w:szCs w:val="25"/>
        </w:rPr>
        <w:t xml:space="preserve">щего работника без освобождения </w:t>
      </w:r>
      <w:r w:rsidR="00822D23" w:rsidRPr="00E77D0F">
        <w:rPr>
          <w:rFonts w:ascii="Times New Roman" w:hAnsi="Times New Roman" w:cs="Times New Roman"/>
          <w:sz w:val="25"/>
          <w:szCs w:val="25"/>
        </w:rPr>
        <w:t>от основной работы, производится доплата. Разме</w:t>
      </w:r>
      <w:r w:rsidR="003D003B" w:rsidRPr="00E77D0F">
        <w:rPr>
          <w:rFonts w:ascii="Times New Roman" w:hAnsi="Times New Roman" w:cs="Times New Roman"/>
          <w:sz w:val="25"/>
          <w:szCs w:val="25"/>
        </w:rPr>
        <w:t xml:space="preserve">р доплаты устанавливается по </w:t>
      </w:r>
      <w:r w:rsidR="00822D23" w:rsidRPr="00E77D0F">
        <w:rPr>
          <w:rFonts w:ascii="Times New Roman" w:hAnsi="Times New Roman" w:cs="Times New Roman"/>
          <w:sz w:val="25"/>
          <w:szCs w:val="25"/>
        </w:rPr>
        <w:t>соглашению сторон трудового догово</w:t>
      </w:r>
      <w:r w:rsidR="003D003B" w:rsidRPr="00E77D0F">
        <w:rPr>
          <w:rFonts w:ascii="Times New Roman" w:hAnsi="Times New Roman" w:cs="Times New Roman"/>
          <w:sz w:val="25"/>
          <w:szCs w:val="25"/>
        </w:rPr>
        <w:t xml:space="preserve">ра с учетом содержания и объема </w:t>
      </w:r>
      <w:r w:rsidR="00822D23" w:rsidRPr="00E77D0F">
        <w:rPr>
          <w:rFonts w:ascii="Times New Roman" w:hAnsi="Times New Roman" w:cs="Times New Roman"/>
          <w:sz w:val="25"/>
          <w:szCs w:val="25"/>
        </w:rPr>
        <w:t>дополнительной работы в пределах фонда о</w:t>
      </w:r>
      <w:r w:rsidR="003D003B" w:rsidRPr="00E77D0F">
        <w:rPr>
          <w:rFonts w:ascii="Times New Roman" w:hAnsi="Times New Roman" w:cs="Times New Roman"/>
          <w:sz w:val="25"/>
          <w:szCs w:val="25"/>
        </w:rPr>
        <w:t xml:space="preserve">платы труда, но не менее 10% и не более 50% от </w:t>
      </w:r>
      <w:r w:rsidR="00566BDA" w:rsidRPr="00E77D0F">
        <w:rPr>
          <w:rFonts w:ascii="Times New Roman" w:hAnsi="Times New Roman" w:cs="Times New Roman"/>
          <w:sz w:val="25"/>
          <w:szCs w:val="25"/>
        </w:rPr>
        <w:t xml:space="preserve">основного </w:t>
      </w:r>
      <w:r w:rsidR="00822D23" w:rsidRPr="00E77D0F">
        <w:rPr>
          <w:rFonts w:ascii="Times New Roman" w:hAnsi="Times New Roman" w:cs="Times New Roman"/>
          <w:sz w:val="25"/>
          <w:szCs w:val="25"/>
        </w:rPr>
        <w:t>должностного</w:t>
      </w:r>
      <w:r w:rsidR="005F56BD" w:rsidRPr="00E77D0F">
        <w:rPr>
          <w:rFonts w:ascii="Times New Roman" w:hAnsi="Times New Roman" w:cs="Times New Roman"/>
          <w:sz w:val="25"/>
          <w:szCs w:val="25"/>
        </w:rPr>
        <w:t xml:space="preserve"> заместителя</w:t>
      </w:r>
      <w:r w:rsidR="00822D23" w:rsidRPr="00E77D0F">
        <w:rPr>
          <w:rFonts w:ascii="Times New Roman" w:hAnsi="Times New Roman" w:cs="Times New Roman"/>
          <w:sz w:val="25"/>
          <w:szCs w:val="25"/>
        </w:rPr>
        <w:t>.</w:t>
      </w:r>
    </w:p>
    <w:p w:rsidR="00822D23" w:rsidRPr="00E77D0F" w:rsidRDefault="00F3402E" w:rsidP="002B5A5B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  5.3.2.</w:t>
      </w:r>
      <w:r w:rsidR="00630EC5" w:rsidRPr="00E77D0F">
        <w:rPr>
          <w:rFonts w:ascii="Times New Roman" w:hAnsi="Times New Roman" w:cs="Times New Roman"/>
          <w:sz w:val="25"/>
          <w:szCs w:val="25"/>
        </w:rPr>
        <w:t xml:space="preserve"> </w:t>
      </w:r>
      <w:r w:rsidR="00AC719D" w:rsidRPr="00E77D0F">
        <w:rPr>
          <w:rFonts w:ascii="Times New Roman" w:hAnsi="Times New Roman" w:cs="Times New Roman"/>
          <w:color w:val="18304F"/>
          <w:sz w:val="25"/>
          <w:szCs w:val="25"/>
          <w:shd w:val="clear" w:color="auto" w:fill="FFFFFF"/>
        </w:rPr>
        <w:t>При увольнении, если работник проработал 11 месяцев и бол</w:t>
      </w:r>
      <w:r w:rsidR="0048480E" w:rsidRPr="00E77D0F">
        <w:rPr>
          <w:rFonts w:ascii="Times New Roman" w:hAnsi="Times New Roman" w:cs="Times New Roman"/>
          <w:color w:val="18304F"/>
          <w:sz w:val="25"/>
          <w:szCs w:val="25"/>
          <w:shd w:val="clear" w:color="auto" w:fill="FFFFFF"/>
        </w:rPr>
        <w:t>ее</w:t>
      </w:r>
      <w:r w:rsidR="00AC719D" w:rsidRPr="00E77D0F">
        <w:rPr>
          <w:rFonts w:ascii="Times New Roman" w:hAnsi="Times New Roman" w:cs="Times New Roman"/>
          <w:color w:val="18304F"/>
          <w:sz w:val="25"/>
          <w:szCs w:val="25"/>
          <w:shd w:val="clear" w:color="auto" w:fill="FFFFFF"/>
        </w:rPr>
        <w:t xml:space="preserve"> в МУК МЦБ Зимовниковского района, он получает компенсацию за полный отпуск, если мен</w:t>
      </w:r>
      <w:r w:rsidR="0048480E" w:rsidRPr="00E77D0F">
        <w:rPr>
          <w:rFonts w:ascii="Times New Roman" w:hAnsi="Times New Roman" w:cs="Times New Roman"/>
          <w:color w:val="18304F"/>
          <w:sz w:val="25"/>
          <w:szCs w:val="25"/>
          <w:shd w:val="clear" w:color="auto" w:fill="FFFFFF"/>
        </w:rPr>
        <w:t>ее</w:t>
      </w:r>
      <w:r w:rsidR="00AC719D" w:rsidRPr="00E77D0F">
        <w:rPr>
          <w:rFonts w:ascii="Times New Roman" w:hAnsi="Times New Roman" w:cs="Times New Roman"/>
          <w:color w:val="18304F"/>
          <w:sz w:val="25"/>
          <w:szCs w:val="25"/>
          <w:shd w:val="clear" w:color="auto" w:fill="FFFFFF"/>
        </w:rPr>
        <w:t>, то пропорционально отработанному времени, с учетом использованных дней</w:t>
      </w:r>
      <w:r w:rsidR="002B5A5B" w:rsidRPr="00E77D0F">
        <w:rPr>
          <w:rFonts w:ascii="Times New Roman" w:hAnsi="Times New Roman" w:cs="Times New Roman"/>
          <w:color w:val="18304F"/>
          <w:sz w:val="25"/>
          <w:szCs w:val="25"/>
          <w:shd w:val="clear" w:color="auto" w:fill="FFFFFF"/>
        </w:rPr>
        <w:t xml:space="preserve"> отпуска</w:t>
      </w:r>
      <w:r w:rsidR="00AC719D" w:rsidRPr="00E77D0F">
        <w:rPr>
          <w:rFonts w:ascii="Times New Roman" w:hAnsi="Times New Roman" w:cs="Times New Roman"/>
          <w:color w:val="18304F"/>
          <w:sz w:val="25"/>
          <w:szCs w:val="25"/>
          <w:shd w:val="clear" w:color="auto" w:fill="FFFFFF"/>
        </w:rPr>
        <w:t>.</w:t>
      </w:r>
      <w:r w:rsidR="00AC719D" w:rsidRPr="00E77D0F">
        <w:rPr>
          <w:rFonts w:ascii="Times New Roman" w:hAnsi="Times New Roman" w:cs="Times New Roman"/>
          <w:color w:val="18304F"/>
          <w:sz w:val="25"/>
          <w:szCs w:val="25"/>
        </w:rPr>
        <w:br/>
      </w:r>
      <w:r w:rsidR="00522072" w:rsidRPr="00E77D0F">
        <w:rPr>
          <w:rFonts w:ascii="Times New Roman" w:hAnsi="Times New Roman" w:cs="Times New Roman"/>
          <w:sz w:val="25"/>
          <w:szCs w:val="25"/>
        </w:rPr>
        <w:t xml:space="preserve"> 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5.4. Стимулирующие выплаты.</w:t>
      </w:r>
    </w:p>
    <w:p w:rsidR="00822D23" w:rsidRPr="00E77D0F" w:rsidRDefault="00522072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lastRenderedPageBreak/>
        <w:t xml:space="preserve"> 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 xml:space="preserve">5.4.1. Ежемесячная надбавка к должностному </w:t>
      </w:r>
      <w:r w:rsidR="003D003B" w:rsidRPr="00E77D0F">
        <w:rPr>
          <w:rFonts w:ascii="Times New Roman" w:hAnsi="Times New Roman" w:cs="Times New Roman"/>
          <w:sz w:val="25"/>
          <w:szCs w:val="25"/>
        </w:rPr>
        <w:t xml:space="preserve">окладу за выслугу лет при стаже </w:t>
      </w:r>
      <w:r w:rsidR="00822D23" w:rsidRPr="00E77D0F">
        <w:rPr>
          <w:rFonts w:ascii="Times New Roman" w:hAnsi="Times New Roman" w:cs="Times New Roman"/>
          <w:sz w:val="25"/>
          <w:szCs w:val="25"/>
        </w:rPr>
        <w:t>работы в отрасли «Культура» устанавливается в размерах:</w:t>
      </w:r>
    </w:p>
    <w:p w:rsidR="00522072" w:rsidRPr="00E77D0F" w:rsidRDefault="00D12683" w:rsidP="00522072">
      <w:pPr>
        <w:tabs>
          <w:tab w:val="left" w:pos="0"/>
          <w:tab w:val="left" w:pos="6237"/>
          <w:tab w:val="left" w:pos="12474"/>
          <w:tab w:val="left" w:pos="18711"/>
          <w:tab w:val="left" w:pos="24948"/>
          <w:tab w:val="left" w:pos="31185"/>
        </w:tabs>
        <w:snapToGrid w:val="0"/>
        <w:spacing w:after="0" w:line="200" w:lineRule="atLeast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5"/>
          <w:szCs w:val="25"/>
        </w:rPr>
      </w:pPr>
      <w:r w:rsidRPr="00E77D0F">
        <w:rPr>
          <w:rFonts w:ascii="Times New Roman" w:eastAsia="Lucida Sans Unicode" w:hAnsi="Times New Roman" w:cs="Times New Roman"/>
          <w:bCs/>
          <w:kern w:val="1"/>
          <w:sz w:val="25"/>
          <w:szCs w:val="25"/>
        </w:rPr>
        <w:t xml:space="preserve">- </w:t>
      </w:r>
      <w:r w:rsidR="00AA30DF" w:rsidRPr="00E77D0F">
        <w:rPr>
          <w:rFonts w:ascii="Times New Roman" w:eastAsia="Lucida Sans Unicode" w:hAnsi="Times New Roman" w:cs="Times New Roman"/>
          <w:bCs/>
          <w:kern w:val="1"/>
          <w:sz w:val="25"/>
          <w:szCs w:val="25"/>
        </w:rPr>
        <w:t>от 1 года до 3</w:t>
      </w:r>
      <w:r w:rsidRPr="00E77D0F">
        <w:rPr>
          <w:rFonts w:ascii="Times New Roman" w:eastAsia="Lucida Sans Unicode" w:hAnsi="Times New Roman" w:cs="Times New Roman"/>
          <w:bCs/>
          <w:kern w:val="1"/>
          <w:sz w:val="25"/>
          <w:szCs w:val="25"/>
        </w:rPr>
        <w:t xml:space="preserve"> лет — </w:t>
      </w:r>
      <w:r w:rsidR="00AA30DF" w:rsidRPr="00E77D0F">
        <w:rPr>
          <w:rFonts w:ascii="Times New Roman" w:eastAsia="Lucida Sans Unicode" w:hAnsi="Times New Roman" w:cs="Times New Roman"/>
          <w:bCs/>
          <w:kern w:val="1"/>
          <w:sz w:val="25"/>
          <w:szCs w:val="25"/>
        </w:rPr>
        <w:t>5</w:t>
      </w:r>
      <w:r w:rsidRPr="00E77D0F">
        <w:rPr>
          <w:rFonts w:ascii="Times New Roman" w:hAnsi="Times New Roman" w:cs="Times New Roman"/>
          <w:sz w:val="25"/>
          <w:szCs w:val="25"/>
        </w:rPr>
        <w:t>% должностного оклада</w:t>
      </w:r>
      <w:r w:rsidR="00522072" w:rsidRPr="00E77D0F">
        <w:rPr>
          <w:rFonts w:ascii="Times New Roman" w:eastAsia="Lucida Sans Unicode" w:hAnsi="Times New Roman" w:cs="Times New Roman"/>
          <w:bCs/>
          <w:kern w:val="1"/>
          <w:sz w:val="25"/>
          <w:szCs w:val="25"/>
        </w:rPr>
        <w:t>;</w:t>
      </w:r>
    </w:p>
    <w:p w:rsidR="00522072" w:rsidRPr="00E77D0F" w:rsidRDefault="00AA30DF" w:rsidP="00522072">
      <w:pPr>
        <w:tabs>
          <w:tab w:val="left" w:pos="0"/>
          <w:tab w:val="left" w:pos="6237"/>
          <w:tab w:val="left" w:pos="12474"/>
          <w:tab w:val="left" w:pos="18711"/>
          <w:tab w:val="left" w:pos="24948"/>
          <w:tab w:val="left" w:pos="31185"/>
        </w:tabs>
        <w:snapToGrid w:val="0"/>
        <w:spacing w:after="0" w:line="200" w:lineRule="atLeast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5"/>
          <w:szCs w:val="25"/>
        </w:rPr>
      </w:pPr>
      <w:r w:rsidRPr="00E77D0F">
        <w:rPr>
          <w:rFonts w:ascii="Times New Roman" w:eastAsia="Lucida Sans Unicode" w:hAnsi="Times New Roman" w:cs="Times New Roman"/>
          <w:bCs/>
          <w:kern w:val="1"/>
          <w:sz w:val="25"/>
          <w:szCs w:val="25"/>
        </w:rPr>
        <w:t>- от 3 до 5</w:t>
      </w:r>
      <w:r w:rsidR="00D12683" w:rsidRPr="00E77D0F">
        <w:rPr>
          <w:rFonts w:ascii="Times New Roman" w:eastAsia="Lucida Sans Unicode" w:hAnsi="Times New Roman" w:cs="Times New Roman"/>
          <w:bCs/>
          <w:kern w:val="1"/>
          <w:sz w:val="25"/>
          <w:szCs w:val="25"/>
        </w:rPr>
        <w:t xml:space="preserve"> лет — </w:t>
      </w:r>
      <w:r w:rsidRPr="00E77D0F">
        <w:rPr>
          <w:rFonts w:ascii="Times New Roman" w:eastAsia="Lucida Sans Unicode" w:hAnsi="Times New Roman" w:cs="Times New Roman"/>
          <w:bCs/>
          <w:kern w:val="1"/>
          <w:sz w:val="25"/>
          <w:szCs w:val="25"/>
        </w:rPr>
        <w:t>10</w:t>
      </w:r>
      <w:r w:rsidR="001E7269" w:rsidRPr="00E77D0F">
        <w:rPr>
          <w:rFonts w:ascii="Times New Roman" w:hAnsi="Times New Roman" w:cs="Times New Roman"/>
          <w:sz w:val="25"/>
          <w:szCs w:val="25"/>
        </w:rPr>
        <w:t xml:space="preserve">% </w:t>
      </w:r>
      <w:r w:rsidR="00D12683" w:rsidRPr="00E77D0F">
        <w:rPr>
          <w:rFonts w:ascii="Times New Roman" w:hAnsi="Times New Roman" w:cs="Times New Roman"/>
          <w:sz w:val="25"/>
          <w:szCs w:val="25"/>
        </w:rPr>
        <w:t>должностного оклада</w:t>
      </w:r>
      <w:r w:rsidR="00522072" w:rsidRPr="00E77D0F">
        <w:rPr>
          <w:rFonts w:ascii="Times New Roman" w:eastAsia="Lucida Sans Unicode" w:hAnsi="Times New Roman" w:cs="Times New Roman"/>
          <w:bCs/>
          <w:kern w:val="1"/>
          <w:sz w:val="25"/>
          <w:szCs w:val="25"/>
        </w:rPr>
        <w:t>;</w:t>
      </w:r>
    </w:p>
    <w:p w:rsidR="00522072" w:rsidRPr="00E77D0F" w:rsidRDefault="00AA30DF" w:rsidP="00522072">
      <w:pPr>
        <w:tabs>
          <w:tab w:val="left" w:pos="0"/>
          <w:tab w:val="left" w:pos="6237"/>
          <w:tab w:val="left" w:pos="12474"/>
          <w:tab w:val="left" w:pos="18711"/>
          <w:tab w:val="left" w:pos="24948"/>
          <w:tab w:val="left" w:pos="31185"/>
        </w:tabs>
        <w:snapToGrid w:val="0"/>
        <w:spacing w:after="0" w:line="200" w:lineRule="atLeast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5"/>
          <w:szCs w:val="25"/>
        </w:rPr>
      </w:pPr>
      <w:r w:rsidRPr="00E77D0F">
        <w:rPr>
          <w:rFonts w:ascii="Times New Roman" w:eastAsia="Lucida Sans Unicode" w:hAnsi="Times New Roman" w:cs="Times New Roman"/>
          <w:bCs/>
          <w:kern w:val="1"/>
          <w:sz w:val="25"/>
          <w:szCs w:val="25"/>
        </w:rPr>
        <w:t>- от 5 до 10</w:t>
      </w:r>
      <w:r w:rsidR="00D12683" w:rsidRPr="00E77D0F">
        <w:rPr>
          <w:rFonts w:ascii="Times New Roman" w:eastAsia="Lucida Sans Unicode" w:hAnsi="Times New Roman" w:cs="Times New Roman"/>
          <w:bCs/>
          <w:kern w:val="1"/>
          <w:sz w:val="25"/>
          <w:szCs w:val="25"/>
        </w:rPr>
        <w:t xml:space="preserve"> лет — </w:t>
      </w:r>
      <w:r w:rsidR="00051BEA" w:rsidRPr="00E77D0F">
        <w:rPr>
          <w:rFonts w:ascii="Times New Roman" w:eastAsia="Lucida Sans Unicode" w:hAnsi="Times New Roman" w:cs="Times New Roman"/>
          <w:bCs/>
          <w:kern w:val="1"/>
          <w:sz w:val="25"/>
          <w:szCs w:val="25"/>
        </w:rPr>
        <w:t>1</w:t>
      </w:r>
      <w:r w:rsidRPr="00E77D0F">
        <w:rPr>
          <w:rFonts w:ascii="Times New Roman" w:eastAsia="Lucida Sans Unicode" w:hAnsi="Times New Roman" w:cs="Times New Roman"/>
          <w:bCs/>
          <w:kern w:val="1"/>
          <w:sz w:val="25"/>
          <w:szCs w:val="25"/>
        </w:rPr>
        <w:t>5</w:t>
      </w:r>
      <w:r w:rsidR="00D12683" w:rsidRPr="00E77D0F">
        <w:rPr>
          <w:rFonts w:ascii="Times New Roman" w:hAnsi="Times New Roman" w:cs="Times New Roman"/>
          <w:sz w:val="25"/>
          <w:szCs w:val="25"/>
        </w:rPr>
        <w:t>% должностного оклада</w:t>
      </w:r>
      <w:r w:rsidR="00522072" w:rsidRPr="00E77D0F">
        <w:rPr>
          <w:rFonts w:ascii="Times New Roman" w:eastAsia="Lucida Sans Unicode" w:hAnsi="Times New Roman" w:cs="Times New Roman"/>
          <w:bCs/>
          <w:kern w:val="1"/>
          <w:sz w:val="25"/>
          <w:szCs w:val="25"/>
        </w:rPr>
        <w:t>;</w:t>
      </w:r>
    </w:p>
    <w:p w:rsidR="00051BEA" w:rsidRPr="00E77D0F" w:rsidRDefault="00051BEA" w:rsidP="00522072">
      <w:pPr>
        <w:tabs>
          <w:tab w:val="left" w:pos="0"/>
          <w:tab w:val="left" w:pos="6237"/>
          <w:tab w:val="left" w:pos="12474"/>
          <w:tab w:val="left" w:pos="18711"/>
          <w:tab w:val="left" w:pos="24948"/>
          <w:tab w:val="left" w:pos="31185"/>
        </w:tabs>
        <w:snapToGrid w:val="0"/>
        <w:spacing w:after="0" w:line="200" w:lineRule="atLeast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5"/>
          <w:szCs w:val="25"/>
        </w:rPr>
      </w:pPr>
      <w:r w:rsidRPr="00E77D0F">
        <w:rPr>
          <w:rFonts w:ascii="Times New Roman" w:eastAsia="Lucida Sans Unicode" w:hAnsi="Times New Roman" w:cs="Times New Roman"/>
          <w:bCs/>
          <w:kern w:val="1"/>
          <w:sz w:val="25"/>
          <w:szCs w:val="25"/>
        </w:rPr>
        <w:t>-от 10 до 15 лет---20% должностного оклада;</w:t>
      </w:r>
    </w:p>
    <w:p w:rsidR="00822D23" w:rsidRPr="00E77D0F" w:rsidRDefault="00D12683" w:rsidP="00D12683">
      <w:pPr>
        <w:tabs>
          <w:tab w:val="left" w:pos="0"/>
          <w:tab w:val="left" w:pos="6237"/>
          <w:tab w:val="left" w:pos="12474"/>
          <w:tab w:val="left" w:pos="18711"/>
          <w:tab w:val="left" w:pos="24948"/>
          <w:tab w:val="left" w:pos="31185"/>
        </w:tabs>
        <w:snapToGrid w:val="0"/>
        <w:spacing w:after="0" w:line="200" w:lineRule="atLeast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5"/>
          <w:szCs w:val="25"/>
        </w:rPr>
      </w:pPr>
      <w:r w:rsidRPr="00E77D0F">
        <w:rPr>
          <w:rFonts w:ascii="Times New Roman" w:eastAsia="Lucida Sans Unicode" w:hAnsi="Times New Roman" w:cs="Times New Roman"/>
          <w:bCs/>
          <w:kern w:val="1"/>
          <w:sz w:val="25"/>
          <w:szCs w:val="25"/>
        </w:rPr>
        <w:t xml:space="preserve">- свыше 15 лет — </w:t>
      </w:r>
      <w:r w:rsidR="00522072" w:rsidRPr="00E77D0F">
        <w:rPr>
          <w:rFonts w:ascii="Times New Roman" w:eastAsia="Lucida Sans Unicode" w:hAnsi="Times New Roman" w:cs="Times New Roman"/>
          <w:bCs/>
          <w:kern w:val="1"/>
          <w:sz w:val="25"/>
          <w:szCs w:val="25"/>
        </w:rPr>
        <w:t>30</w:t>
      </w:r>
      <w:r w:rsidRPr="00E77D0F">
        <w:rPr>
          <w:rFonts w:ascii="Times New Roman" w:hAnsi="Times New Roman" w:cs="Times New Roman"/>
          <w:sz w:val="25"/>
          <w:szCs w:val="25"/>
        </w:rPr>
        <w:t>% должностного оклада</w:t>
      </w:r>
      <w:r w:rsidR="00522072" w:rsidRPr="00E77D0F">
        <w:rPr>
          <w:rFonts w:ascii="Times New Roman" w:eastAsia="Lucida Sans Unicode" w:hAnsi="Times New Roman" w:cs="Times New Roman"/>
          <w:bCs/>
          <w:kern w:val="1"/>
          <w:sz w:val="25"/>
          <w:szCs w:val="25"/>
        </w:rPr>
        <w:t>.</w:t>
      </w:r>
    </w:p>
    <w:p w:rsidR="00EA2242" w:rsidRPr="00E77D0F" w:rsidRDefault="00EA2242" w:rsidP="00EA2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Работникам, совмещающим должности по внутреннему совместительству и при совмещении должностей, выплаты по пунктам 5.4.1 выплачиваются </w:t>
      </w:r>
      <w:r w:rsidR="00E866B9" w:rsidRPr="00E77D0F">
        <w:rPr>
          <w:rFonts w:ascii="Times New Roman" w:hAnsi="Times New Roman" w:cs="Times New Roman"/>
          <w:sz w:val="25"/>
          <w:szCs w:val="25"/>
        </w:rPr>
        <w:t xml:space="preserve">к должностному окладу </w:t>
      </w:r>
      <w:r w:rsidRPr="00E77D0F">
        <w:rPr>
          <w:rFonts w:ascii="Times New Roman" w:hAnsi="Times New Roman" w:cs="Times New Roman"/>
          <w:sz w:val="25"/>
          <w:szCs w:val="25"/>
        </w:rPr>
        <w:t>по основной должности. Работникам</w:t>
      </w:r>
      <w:r w:rsidR="00E866B9" w:rsidRPr="00E77D0F">
        <w:rPr>
          <w:rFonts w:ascii="Times New Roman" w:hAnsi="Times New Roman" w:cs="Times New Roman"/>
          <w:sz w:val="25"/>
          <w:szCs w:val="25"/>
        </w:rPr>
        <w:t>, занимающим должности</w:t>
      </w:r>
      <w:r w:rsidRPr="00E77D0F">
        <w:rPr>
          <w:rFonts w:ascii="Times New Roman" w:hAnsi="Times New Roman" w:cs="Times New Roman"/>
          <w:sz w:val="25"/>
          <w:szCs w:val="25"/>
        </w:rPr>
        <w:t xml:space="preserve"> по внешнему совместительств</w:t>
      </w:r>
      <w:r w:rsidR="00E866B9" w:rsidRPr="00E77D0F">
        <w:rPr>
          <w:rFonts w:ascii="Times New Roman" w:hAnsi="Times New Roman" w:cs="Times New Roman"/>
          <w:sz w:val="25"/>
          <w:szCs w:val="25"/>
        </w:rPr>
        <w:t>у</w:t>
      </w:r>
      <w:r w:rsidRPr="00E77D0F">
        <w:rPr>
          <w:rFonts w:ascii="Times New Roman" w:hAnsi="Times New Roman" w:cs="Times New Roman"/>
          <w:sz w:val="25"/>
          <w:szCs w:val="25"/>
        </w:rPr>
        <w:t xml:space="preserve">, выплаты по пунктам 5.4.1 выплачиваются </w:t>
      </w:r>
      <w:r w:rsidR="00E866B9" w:rsidRPr="00E77D0F">
        <w:rPr>
          <w:rFonts w:ascii="Times New Roman" w:hAnsi="Times New Roman" w:cs="Times New Roman"/>
          <w:sz w:val="25"/>
          <w:szCs w:val="25"/>
        </w:rPr>
        <w:t xml:space="preserve">к должностному окладу </w:t>
      </w:r>
      <w:r w:rsidRPr="00E77D0F">
        <w:rPr>
          <w:rFonts w:ascii="Times New Roman" w:hAnsi="Times New Roman" w:cs="Times New Roman"/>
          <w:sz w:val="25"/>
          <w:szCs w:val="25"/>
        </w:rPr>
        <w:t>по должности</w:t>
      </w:r>
      <w:r w:rsidR="00E866B9" w:rsidRPr="00E77D0F">
        <w:rPr>
          <w:rFonts w:ascii="Times New Roman" w:hAnsi="Times New Roman" w:cs="Times New Roman"/>
          <w:sz w:val="25"/>
          <w:szCs w:val="25"/>
        </w:rPr>
        <w:t xml:space="preserve"> совместительства</w:t>
      </w:r>
      <w:r w:rsidRPr="00E77D0F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822D23" w:rsidRPr="00E77D0F" w:rsidRDefault="00D1268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BF6CA8" w:rsidRPr="00E77D0F">
        <w:rPr>
          <w:rFonts w:ascii="Times New Roman" w:hAnsi="Times New Roman" w:cs="Times New Roman"/>
          <w:sz w:val="25"/>
          <w:szCs w:val="25"/>
        </w:rPr>
        <w:t>5.4.2</w:t>
      </w:r>
      <w:r w:rsidR="00822D23" w:rsidRPr="00E77D0F">
        <w:rPr>
          <w:rFonts w:ascii="Times New Roman" w:hAnsi="Times New Roman" w:cs="Times New Roman"/>
          <w:sz w:val="25"/>
          <w:szCs w:val="25"/>
        </w:rPr>
        <w:t xml:space="preserve"> Премиальные выплаты:</w:t>
      </w:r>
    </w:p>
    <w:p w:rsidR="00822D23" w:rsidRPr="00E77D0F" w:rsidRDefault="00D1268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</w:t>
      </w:r>
      <w:r w:rsidR="00822D23" w:rsidRPr="00E77D0F">
        <w:rPr>
          <w:rFonts w:ascii="Times New Roman" w:hAnsi="Times New Roman" w:cs="Times New Roman"/>
          <w:sz w:val="25"/>
          <w:szCs w:val="25"/>
        </w:rPr>
        <w:t>- премия за качество выполняемой работы;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за интенсивность и высокие результаты работы;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премиальные выплаты по итогам работы (за месяц, квартал, год);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премии за выполнение особо важных и ответственных работ;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премия к</w:t>
      </w:r>
      <w:r w:rsidR="007F3E78" w:rsidRPr="00E77D0F">
        <w:rPr>
          <w:rFonts w:ascii="Times New Roman" w:hAnsi="Times New Roman" w:cs="Times New Roman"/>
          <w:sz w:val="25"/>
          <w:szCs w:val="25"/>
        </w:rPr>
        <w:t>о</w:t>
      </w:r>
      <w:r w:rsidRPr="00E77D0F">
        <w:rPr>
          <w:rFonts w:ascii="Times New Roman" w:hAnsi="Times New Roman" w:cs="Times New Roman"/>
          <w:sz w:val="25"/>
          <w:szCs w:val="25"/>
        </w:rPr>
        <w:t xml:space="preserve"> Дню работника культуры (</w:t>
      </w:r>
      <w:r w:rsidR="0066128E" w:rsidRPr="00E77D0F">
        <w:rPr>
          <w:rFonts w:ascii="Times New Roman" w:hAnsi="Times New Roman" w:cs="Times New Roman"/>
          <w:sz w:val="25"/>
          <w:szCs w:val="25"/>
        </w:rPr>
        <w:t xml:space="preserve">25 марта), </w:t>
      </w:r>
      <w:r w:rsidR="00D12683" w:rsidRPr="00E77D0F">
        <w:rPr>
          <w:rFonts w:ascii="Times New Roman" w:hAnsi="Times New Roman" w:cs="Times New Roman"/>
          <w:sz w:val="25"/>
          <w:szCs w:val="25"/>
        </w:rPr>
        <w:t xml:space="preserve">Общероссийскому дню </w:t>
      </w:r>
      <w:r w:rsidRPr="00E77D0F">
        <w:rPr>
          <w:rFonts w:ascii="Times New Roman" w:hAnsi="Times New Roman" w:cs="Times New Roman"/>
          <w:sz w:val="25"/>
          <w:szCs w:val="25"/>
        </w:rPr>
        <w:t xml:space="preserve">библиотек </w:t>
      </w:r>
      <w:r w:rsidR="00D12683" w:rsidRPr="00E77D0F">
        <w:rPr>
          <w:rFonts w:ascii="Times New Roman" w:hAnsi="Times New Roman" w:cs="Times New Roman"/>
          <w:sz w:val="25"/>
          <w:szCs w:val="25"/>
        </w:rPr>
        <w:t xml:space="preserve">             </w:t>
      </w:r>
      <w:proofErr w:type="gramStart"/>
      <w:r w:rsidR="00D12683" w:rsidRPr="00E77D0F">
        <w:rPr>
          <w:rFonts w:ascii="Times New Roman" w:hAnsi="Times New Roman" w:cs="Times New Roman"/>
          <w:sz w:val="25"/>
          <w:szCs w:val="25"/>
        </w:rPr>
        <w:t xml:space="preserve">   </w:t>
      </w:r>
      <w:r w:rsidRPr="00E77D0F">
        <w:rPr>
          <w:rFonts w:ascii="Times New Roman" w:hAnsi="Times New Roman" w:cs="Times New Roman"/>
          <w:sz w:val="25"/>
          <w:szCs w:val="25"/>
        </w:rPr>
        <w:t>(</w:t>
      </w:r>
      <w:proofErr w:type="gramEnd"/>
      <w:r w:rsidRPr="00E77D0F">
        <w:rPr>
          <w:rFonts w:ascii="Times New Roman" w:hAnsi="Times New Roman" w:cs="Times New Roman"/>
          <w:sz w:val="25"/>
          <w:szCs w:val="25"/>
        </w:rPr>
        <w:t>27 мая).</w:t>
      </w:r>
    </w:p>
    <w:p w:rsidR="00822D23" w:rsidRPr="00E77D0F" w:rsidRDefault="00D1268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5.5. Работодатель обязуется не использовать нетрадиционные формы о</w:t>
      </w:r>
      <w:r w:rsidRPr="00E77D0F">
        <w:rPr>
          <w:rFonts w:ascii="Times New Roman" w:hAnsi="Times New Roman" w:cs="Times New Roman"/>
          <w:sz w:val="25"/>
          <w:szCs w:val="25"/>
        </w:rPr>
        <w:t xml:space="preserve">платы </w:t>
      </w:r>
      <w:r w:rsidR="00822D23" w:rsidRPr="00E77D0F">
        <w:rPr>
          <w:rFonts w:ascii="Times New Roman" w:hAnsi="Times New Roman" w:cs="Times New Roman"/>
          <w:sz w:val="25"/>
          <w:szCs w:val="25"/>
        </w:rPr>
        <w:t>труда (страхование и тому подобное).</w:t>
      </w:r>
    </w:p>
    <w:p w:rsidR="00822D23" w:rsidRPr="00E77D0F" w:rsidRDefault="00D1268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5.6. Минимальная оплата труда в организации у</w:t>
      </w:r>
      <w:r w:rsidR="009836F4" w:rsidRPr="00E77D0F">
        <w:rPr>
          <w:rFonts w:ascii="Times New Roman" w:hAnsi="Times New Roman" w:cs="Times New Roman"/>
          <w:sz w:val="25"/>
          <w:szCs w:val="25"/>
        </w:rPr>
        <w:t xml:space="preserve">станавливается в соответствии с </w:t>
      </w:r>
      <w:r w:rsidR="00822D23" w:rsidRPr="00E77D0F">
        <w:rPr>
          <w:rFonts w:ascii="Times New Roman" w:hAnsi="Times New Roman" w:cs="Times New Roman"/>
          <w:sz w:val="25"/>
          <w:szCs w:val="25"/>
        </w:rPr>
        <w:t>действующим законодательством Российской Федерации.</w:t>
      </w:r>
    </w:p>
    <w:p w:rsidR="00822D23" w:rsidRPr="00E77D0F" w:rsidRDefault="00D1268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5.7. Заработная плата выплачивается не ре</w:t>
      </w:r>
      <w:r w:rsidR="001E7269" w:rsidRPr="00E77D0F">
        <w:rPr>
          <w:rFonts w:ascii="Times New Roman" w:hAnsi="Times New Roman" w:cs="Times New Roman"/>
          <w:sz w:val="25"/>
          <w:szCs w:val="25"/>
        </w:rPr>
        <w:t>же, чем каждые полмесяца в день,</w:t>
      </w:r>
      <w:r w:rsidRPr="00E77D0F">
        <w:rPr>
          <w:rFonts w:ascii="Times New Roman" w:hAnsi="Times New Roman" w:cs="Times New Roman"/>
          <w:sz w:val="25"/>
          <w:szCs w:val="25"/>
        </w:rPr>
        <w:t xml:space="preserve"> </w:t>
      </w:r>
      <w:r w:rsidR="00822D23" w:rsidRPr="00E77D0F">
        <w:rPr>
          <w:rFonts w:ascii="Times New Roman" w:hAnsi="Times New Roman" w:cs="Times New Roman"/>
          <w:sz w:val="25"/>
          <w:szCs w:val="25"/>
        </w:rPr>
        <w:t>установленный Правилами внут</w:t>
      </w:r>
      <w:r w:rsidR="009836F4" w:rsidRPr="00E77D0F">
        <w:rPr>
          <w:rFonts w:ascii="Times New Roman" w:hAnsi="Times New Roman" w:cs="Times New Roman"/>
          <w:sz w:val="25"/>
          <w:szCs w:val="25"/>
        </w:rPr>
        <w:t xml:space="preserve">реннего трудового распорядка (4 </w:t>
      </w:r>
      <w:r w:rsidR="00822D23" w:rsidRPr="00E77D0F">
        <w:rPr>
          <w:rFonts w:ascii="Times New Roman" w:hAnsi="Times New Roman" w:cs="Times New Roman"/>
          <w:sz w:val="25"/>
          <w:szCs w:val="25"/>
        </w:rPr>
        <w:t xml:space="preserve">и </w:t>
      </w:r>
      <w:r w:rsidR="00051BEA" w:rsidRPr="00E77D0F">
        <w:rPr>
          <w:rFonts w:ascii="Times New Roman" w:hAnsi="Times New Roman" w:cs="Times New Roman"/>
          <w:sz w:val="25"/>
          <w:szCs w:val="25"/>
        </w:rPr>
        <w:t>19</w:t>
      </w:r>
      <w:r w:rsidR="009836F4" w:rsidRPr="00E77D0F">
        <w:rPr>
          <w:rFonts w:ascii="Times New Roman" w:hAnsi="Times New Roman" w:cs="Times New Roman"/>
          <w:sz w:val="25"/>
          <w:szCs w:val="25"/>
        </w:rPr>
        <w:t xml:space="preserve"> числа</w:t>
      </w:r>
      <w:r w:rsidR="00822D23" w:rsidRPr="00E77D0F">
        <w:rPr>
          <w:rFonts w:ascii="Times New Roman" w:hAnsi="Times New Roman" w:cs="Times New Roman"/>
          <w:sz w:val="25"/>
          <w:szCs w:val="25"/>
        </w:rPr>
        <w:t>), путем перечисления д</w:t>
      </w:r>
      <w:r w:rsidR="009836F4" w:rsidRPr="00E77D0F">
        <w:rPr>
          <w:rFonts w:ascii="Times New Roman" w:hAnsi="Times New Roman" w:cs="Times New Roman"/>
          <w:sz w:val="25"/>
          <w:szCs w:val="25"/>
        </w:rPr>
        <w:t xml:space="preserve">енежных средств на счета личных </w:t>
      </w:r>
      <w:r w:rsidR="00822D23" w:rsidRPr="00E77D0F">
        <w:rPr>
          <w:rFonts w:ascii="Times New Roman" w:hAnsi="Times New Roman" w:cs="Times New Roman"/>
          <w:sz w:val="25"/>
          <w:szCs w:val="25"/>
        </w:rPr>
        <w:t xml:space="preserve">карт сотрудников учреждения </w:t>
      </w:r>
      <w:r w:rsidR="001E7269" w:rsidRPr="00E77D0F">
        <w:rPr>
          <w:rFonts w:ascii="Times New Roman" w:hAnsi="Times New Roman" w:cs="Times New Roman"/>
          <w:sz w:val="25"/>
          <w:szCs w:val="25"/>
        </w:rPr>
        <w:t xml:space="preserve">МИР </w:t>
      </w:r>
      <w:r w:rsidR="00822D23" w:rsidRPr="00E77D0F">
        <w:rPr>
          <w:rFonts w:ascii="Times New Roman" w:hAnsi="Times New Roman" w:cs="Times New Roman"/>
          <w:sz w:val="25"/>
          <w:szCs w:val="25"/>
        </w:rPr>
        <w:t xml:space="preserve">в </w:t>
      </w:r>
      <w:r w:rsidR="001E7269" w:rsidRPr="00E77D0F">
        <w:rPr>
          <w:rFonts w:ascii="Times New Roman" w:hAnsi="Times New Roman" w:cs="Times New Roman"/>
          <w:sz w:val="25"/>
          <w:szCs w:val="25"/>
        </w:rPr>
        <w:t>ПАО «Сбербанк»</w:t>
      </w:r>
      <w:r w:rsidR="003D1830" w:rsidRPr="00E77D0F"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</w:rPr>
        <w:t xml:space="preserve"> Работник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</w:t>
      </w:r>
      <w:r w:rsidR="003D1830" w:rsidRPr="00E77D0F">
        <w:rPr>
          <w:rFonts w:ascii="Times New Roman" w:eastAsia="Calibri" w:hAnsi="Times New Roman" w:cs="Times New Roman"/>
          <w:sz w:val="25"/>
          <w:szCs w:val="25"/>
        </w:rPr>
        <w:t xml:space="preserve"> (ст. 136 ТК РФ).</w:t>
      </w:r>
    </w:p>
    <w:p w:rsidR="00822D23" w:rsidRPr="00E77D0F" w:rsidRDefault="00D1268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При совпадении дня выплаты с выходным или нера</w:t>
      </w:r>
      <w:r w:rsidRPr="00E77D0F">
        <w:rPr>
          <w:rFonts w:ascii="Times New Roman" w:hAnsi="Times New Roman" w:cs="Times New Roman"/>
          <w:sz w:val="25"/>
          <w:szCs w:val="25"/>
        </w:rPr>
        <w:t xml:space="preserve">бочим праздничным днем </w:t>
      </w:r>
      <w:r w:rsidR="00822D23" w:rsidRPr="00E77D0F">
        <w:rPr>
          <w:rFonts w:ascii="Times New Roman" w:hAnsi="Times New Roman" w:cs="Times New Roman"/>
          <w:sz w:val="25"/>
          <w:szCs w:val="25"/>
        </w:rPr>
        <w:t>выплата заработной платы п</w:t>
      </w:r>
      <w:r w:rsidRPr="00E77D0F">
        <w:rPr>
          <w:rFonts w:ascii="Times New Roman" w:hAnsi="Times New Roman" w:cs="Times New Roman"/>
          <w:sz w:val="25"/>
          <w:szCs w:val="25"/>
        </w:rPr>
        <w:t xml:space="preserve">роизводится накануне этого дня. </w:t>
      </w:r>
      <w:r w:rsidR="00822D23" w:rsidRPr="00E77D0F">
        <w:rPr>
          <w:rFonts w:ascii="Times New Roman" w:hAnsi="Times New Roman" w:cs="Times New Roman"/>
          <w:sz w:val="25"/>
          <w:szCs w:val="25"/>
        </w:rPr>
        <w:t>При этом каждому работнику выдается ра</w:t>
      </w:r>
      <w:r w:rsidRPr="00E77D0F">
        <w:rPr>
          <w:rFonts w:ascii="Times New Roman" w:hAnsi="Times New Roman" w:cs="Times New Roman"/>
          <w:sz w:val="25"/>
          <w:szCs w:val="25"/>
        </w:rPr>
        <w:t xml:space="preserve">счетный листок с указанием всех </w:t>
      </w:r>
      <w:r w:rsidR="00822D23" w:rsidRPr="00E77D0F">
        <w:rPr>
          <w:rFonts w:ascii="Times New Roman" w:hAnsi="Times New Roman" w:cs="Times New Roman"/>
          <w:sz w:val="25"/>
          <w:szCs w:val="25"/>
        </w:rPr>
        <w:t>видов</w:t>
      </w:r>
      <w:r w:rsidRPr="00E77D0F">
        <w:rPr>
          <w:rFonts w:ascii="Times New Roman" w:hAnsi="Times New Roman" w:cs="Times New Roman"/>
          <w:sz w:val="25"/>
          <w:szCs w:val="25"/>
        </w:rPr>
        <w:t xml:space="preserve"> и размеров выплат и удержаний. </w:t>
      </w:r>
      <w:r w:rsidR="00822D23" w:rsidRPr="00E77D0F">
        <w:rPr>
          <w:rFonts w:ascii="Times New Roman" w:hAnsi="Times New Roman" w:cs="Times New Roman"/>
          <w:sz w:val="25"/>
          <w:szCs w:val="25"/>
        </w:rPr>
        <w:t>Внеплановые авансы выдаются работникам по их заявлениям в счет зараб</w:t>
      </w:r>
      <w:r w:rsidR="009836F4" w:rsidRPr="00E77D0F">
        <w:rPr>
          <w:rFonts w:ascii="Times New Roman" w:hAnsi="Times New Roman" w:cs="Times New Roman"/>
          <w:sz w:val="25"/>
          <w:szCs w:val="25"/>
        </w:rPr>
        <w:t xml:space="preserve">отной </w:t>
      </w:r>
      <w:r w:rsidR="0048480E" w:rsidRPr="00E77D0F">
        <w:rPr>
          <w:rFonts w:ascii="Times New Roman" w:hAnsi="Times New Roman" w:cs="Times New Roman"/>
          <w:sz w:val="25"/>
          <w:szCs w:val="25"/>
        </w:rPr>
        <w:t xml:space="preserve">платы </w:t>
      </w:r>
      <w:r w:rsidR="0048480E" w:rsidRPr="00E77D0F">
        <w:rPr>
          <w:rFonts w:ascii="Times New Roman" w:hAnsi="Times New Roman" w:cs="Times New Roman"/>
          <w:color w:val="000000"/>
          <w:sz w:val="25"/>
          <w:szCs w:val="25"/>
        </w:rPr>
        <w:t>за</w:t>
      </w:r>
      <w:r w:rsidR="00154202" w:rsidRPr="00E77D0F">
        <w:rPr>
          <w:rFonts w:ascii="Times New Roman" w:hAnsi="Times New Roman" w:cs="Times New Roman"/>
          <w:color w:val="000000"/>
          <w:sz w:val="25"/>
          <w:szCs w:val="25"/>
        </w:rPr>
        <w:t xml:space="preserve"> отработанное в текущем месяце время</w:t>
      </w:r>
      <w:r w:rsidR="00FC1C23" w:rsidRPr="00E77D0F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822D23" w:rsidRPr="00E77D0F" w:rsidRDefault="00D1268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5.8. Работодатель обязуется осуществлят</w:t>
      </w:r>
      <w:r w:rsidRPr="00E77D0F">
        <w:rPr>
          <w:rFonts w:ascii="Times New Roman" w:hAnsi="Times New Roman" w:cs="Times New Roman"/>
          <w:sz w:val="25"/>
          <w:szCs w:val="25"/>
        </w:rPr>
        <w:t xml:space="preserve">ь индексацию заработной платы в </w:t>
      </w:r>
      <w:r w:rsidR="00822D23" w:rsidRPr="00E77D0F">
        <w:rPr>
          <w:rFonts w:ascii="Times New Roman" w:hAnsi="Times New Roman" w:cs="Times New Roman"/>
          <w:sz w:val="25"/>
          <w:szCs w:val="25"/>
        </w:rPr>
        <w:t>соответствии с действующим законода</w:t>
      </w:r>
      <w:r w:rsidRPr="00E77D0F">
        <w:rPr>
          <w:rFonts w:ascii="Times New Roman" w:hAnsi="Times New Roman" w:cs="Times New Roman"/>
          <w:sz w:val="25"/>
          <w:szCs w:val="25"/>
        </w:rPr>
        <w:t xml:space="preserve">тельством Российской Федерации, </w:t>
      </w:r>
      <w:r w:rsidR="00822D23" w:rsidRPr="00E77D0F">
        <w:rPr>
          <w:rFonts w:ascii="Times New Roman" w:hAnsi="Times New Roman" w:cs="Times New Roman"/>
          <w:sz w:val="25"/>
          <w:szCs w:val="25"/>
        </w:rPr>
        <w:t>правовыми актами органо</w:t>
      </w:r>
      <w:r w:rsidRPr="00E77D0F">
        <w:rPr>
          <w:rFonts w:ascii="Times New Roman" w:hAnsi="Times New Roman" w:cs="Times New Roman"/>
          <w:sz w:val="25"/>
          <w:szCs w:val="25"/>
        </w:rPr>
        <w:t>в местного самоуправления Зимовниковского</w:t>
      </w:r>
      <w:r w:rsidR="00822D23" w:rsidRPr="00E77D0F">
        <w:rPr>
          <w:rFonts w:ascii="Times New Roman" w:hAnsi="Times New Roman" w:cs="Times New Roman"/>
          <w:sz w:val="25"/>
          <w:szCs w:val="25"/>
        </w:rPr>
        <w:t xml:space="preserve"> района.</w:t>
      </w:r>
    </w:p>
    <w:p w:rsidR="00822D23" w:rsidRPr="00E77D0F" w:rsidRDefault="00D1268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5.9. Время простоя не по вине работника, а т</w:t>
      </w:r>
      <w:r w:rsidR="009836F4" w:rsidRPr="00E77D0F">
        <w:rPr>
          <w:rFonts w:ascii="Times New Roman" w:hAnsi="Times New Roman" w:cs="Times New Roman"/>
          <w:sz w:val="25"/>
          <w:szCs w:val="25"/>
        </w:rPr>
        <w:t xml:space="preserve">акже время вынужденных отпусков </w:t>
      </w:r>
      <w:r w:rsidR="00822D23" w:rsidRPr="00E77D0F">
        <w:rPr>
          <w:rFonts w:ascii="Times New Roman" w:hAnsi="Times New Roman" w:cs="Times New Roman"/>
          <w:sz w:val="25"/>
          <w:szCs w:val="25"/>
        </w:rPr>
        <w:t>по инициативе администрации при к</w:t>
      </w:r>
      <w:r w:rsidR="009836F4" w:rsidRPr="00E77D0F">
        <w:rPr>
          <w:rFonts w:ascii="Times New Roman" w:hAnsi="Times New Roman" w:cs="Times New Roman"/>
          <w:sz w:val="25"/>
          <w:szCs w:val="25"/>
        </w:rPr>
        <w:t xml:space="preserve">ратковременном снижении объемов </w:t>
      </w:r>
      <w:r w:rsidR="00822D23" w:rsidRPr="00E77D0F">
        <w:rPr>
          <w:rFonts w:ascii="Times New Roman" w:hAnsi="Times New Roman" w:cs="Times New Roman"/>
          <w:sz w:val="25"/>
          <w:szCs w:val="25"/>
        </w:rPr>
        <w:t>производства и выполнения работ оплачивается</w:t>
      </w:r>
      <w:r w:rsidR="009836F4" w:rsidRPr="00E77D0F">
        <w:rPr>
          <w:rFonts w:ascii="Times New Roman" w:hAnsi="Times New Roman" w:cs="Times New Roman"/>
          <w:sz w:val="25"/>
          <w:szCs w:val="25"/>
        </w:rPr>
        <w:t xml:space="preserve"> в размере не менее 2/3 средней </w:t>
      </w:r>
      <w:r w:rsidR="00822D23" w:rsidRPr="00E77D0F">
        <w:rPr>
          <w:rFonts w:ascii="Times New Roman" w:hAnsi="Times New Roman" w:cs="Times New Roman"/>
          <w:sz w:val="25"/>
          <w:szCs w:val="25"/>
        </w:rPr>
        <w:t>заработной платы работника.</w:t>
      </w:r>
      <w:r w:rsidR="00760961" w:rsidRPr="00E77D0F">
        <w:rPr>
          <w:rFonts w:ascii="Times New Roman" w:hAnsi="Times New Roman" w:cs="Times New Roman"/>
          <w:sz w:val="25"/>
          <w:szCs w:val="25"/>
        </w:rPr>
        <w:t xml:space="preserve"> А время простоя по причинам, не зависящим от работодателя и работника, оплачивается в размере не менее двух третей тарифной ставки, оклада (должностного оклада), рассчитанных пропорционально времени простоя.</w:t>
      </w:r>
    </w:p>
    <w:p w:rsidR="00822D23" w:rsidRPr="00E77D0F" w:rsidRDefault="00D1268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5.10. Премирование работников пр</w:t>
      </w:r>
      <w:r w:rsidRPr="00E77D0F">
        <w:rPr>
          <w:rFonts w:ascii="Times New Roman" w:hAnsi="Times New Roman" w:cs="Times New Roman"/>
          <w:sz w:val="25"/>
          <w:szCs w:val="25"/>
        </w:rPr>
        <w:t xml:space="preserve">оизводится согласно Положению о </w:t>
      </w:r>
      <w:r w:rsidR="00822D23" w:rsidRPr="00E77D0F">
        <w:rPr>
          <w:rFonts w:ascii="Times New Roman" w:hAnsi="Times New Roman" w:cs="Times New Roman"/>
          <w:sz w:val="25"/>
          <w:szCs w:val="25"/>
        </w:rPr>
        <w:t>премировании работников по согласов</w:t>
      </w:r>
      <w:r w:rsidR="00BF6CA8" w:rsidRPr="00E77D0F">
        <w:rPr>
          <w:rFonts w:ascii="Times New Roman" w:hAnsi="Times New Roman" w:cs="Times New Roman"/>
          <w:sz w:val="25"/>
          <w:szCs w:val="25"/>
        </w:rPr>
        <w:t>анию с Профкомом</w:t>
      </w:r>
      <w:r w:rsidR="00BC4387" w:rsidRPr="00E77D0F">
        <w:rPr>
          <w:rFonts w:ascii="Times New Roman" w:hAnsi="Times New Roman" w:cs="Times New Roman"/>
          <w:sz w:val="25"/>
          <w:szCs w:val="25"/>
        </w:rPr>
        <w:t>. Премиальный фонд может быть увеличен сверх предельного размера за счет средств экономии по фонду оплаты труда или в пределах общей суммы субсидии на финансовое обеспечение муниципального задания на оказание муниципальных услуг.</w:t>
      </w:r>
      <w:r w:rsidR="00BF6CA8" w:rsidRPr="00E77D0F">
        <w:rPr>
          <w:rFonts w:ascii="Times New Roman" w:hAnsi="Times New Roman" w:cs="Times New Roman"/>
          <w:sz w:val="25"/>
          <w:szCs w:val="25"/>
        </w:rPr>
        <w:t xml:space="preserve"> (Приложение № 4</w:t>
      </w:r>
      <w:r w:rsidR="00822D23" w:rsidRPr="00E77D0F">
        <w:rPr>
          <w:rFonts w:ascii="Times New Roman" w:hAnsi="Times New Roman" w:cs="Times New Roman"/>
          <w:sz w:val="25"/>
          <w:szCs w:val="25"/>
        </w:rPr>
        <w:t>).</w:t>
      </w:r>
    </w:p>
    <w:p w:rsidR="00F44ED7" w:rsidRPr="00E77D0F" w:rsidRDefault="00D12683" w:rsidP="00F44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lastRenderedPageBreak/>
        <w:t xml:space="preserve">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5.11</w:t>
      </w:r>
      <w:r w:rsidRPr="00E77D0F">
        <w:rPr>
          <w:rFonts w:ascii="Times New Roman" w:hAnsi="Times New Roman" w:cs="Times New Roman"/>
          <w:sz w:val="25"/>
          <w:szCs w:val="25"/>
        </w:rPr>
        <w:t>.</w:t>
      </w:r>
      <w:r w:rsidR="00F44ED7" w:rsidRPr="00E77D0F">
        <w:rPr>
          <w:rFonts w:ascii="Times New Roman" w:hAnsi="Times New Roman" w:cs="Times New Roman"/>
          <w:sz w:val="25"/>
          <w:szCs w:val="25"/>
        </w:rPr>
        <w:t xml:space="preserve"> </w:t>
      </w:r>
      <w:r w:rsidR="00F44ED7" w:rsidRPr="00E77D0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Лицам, работающим по совместительству в районах, где установлены районные коэффициенты и надбавки к заработной плате, оплата труда производится с учетом этих коэффициентов и надбавок.</w:t>
      </w:r>
      <w:r w:rsidR="00F44ED7" w:rsidRPr="00E77D0F">
        <w:rPr>
          <w:rFonts w:ascii="Times New Roman" w:hAnsi="Times New Roman" w:cs="Times New Roman"/>
          <w:sz w:val="25"/>
          <w:szCs w:val="25"/>
        </w:rPr>
        <w:t xml:space="preserve"> (ст. 285 ТК РФ)</w:t>
      </w:r>
    </w:p>
    <w:p w:rsidR="00822D23" w:rsidRPr="00E77D0F" w:rsidRDefault="00D1268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5.12. Работникам, проходящим обучени</w:t>
      </w:r>
      <w:r w:rsidRPr="00E77D0F">
        <w:rPr>
          <w:rFonts w:ascii="Times New Roman" w:hAnsi="Times New Roman" w:cs="Times New Roman"/>
          <w:sz w:val="25"/>
          <w:szCs w:val="25"/>
        </w:rPr>
        <w:t xml:space="preserve">е, переквалификацию, повышающим </w:t>
      </w:r>
      <w:r w:rsidR="00822D23" w:rsidRPr="00E77D0F">
        <w:rPr>
          <w:rFonts w:ascii="Times New Roman" w:hAnsi="Times New Roman" w:cs="Times New Roman"/>
          <w:sz w:val="25"/>
          <w:szCs w:val="25"/>
        </w:rPr>
        <w:t>свой профессиональный уровень по направ</w:t>
      </w:r>
      <w:r w:rsidRPr="00E77D0F">
        <w:rPr>
          <w:rFonts w:ascii="Times New Roman" w:hAnsi="Times New Roman" w:cs="Times New Roman"/>
          <w:sz w:val="25"/>
          <w:szCs w:val="25"/>
        </w:rPr>
        <w:t xml:space="preserve">лению организации, на весь срок </w:t>
      </w:r>
      <w:r w:rsidR="00822D23" w:rsidRPr="00E77D0F">
        <w:rPr>
          <w:rFonts w:ascii="Times New Roman" w:hAnsi="Times New Roman" w:cs="Times New Roman"/>
          <w:sz w:val="25"/>
          <w:szCs w:val="25"/>
        </w:rPr>
        <w:t>обучения сохраняется средняя заработная плата, кроме втор</w:t>
      </w:r>
      <w:r w:rsidRPr="00E77D0F">
        <w:rPr>
          <w:rFonts w:ascii="Times New Roman" w:hAnsi="Times New Roman" w:cs="Times New Roman"/>
          <w:sz w:val="25"/>
          <w:szCs w:val="25"/>
        </w:rPr>
        <w:t xml:space="preserve">ого высшего </w:t>
      </w:r>
      <w:r w:rsidR="008F15CE" w:rsidRPr="00E77D0F">
        <w:rPr>
          <w:rFonts w:ascii="Times New Roman" w:hAnsi="Times New Roman" w:cs="Times New Roman"/>
          <w:sz w:val="25"/>
          <w:szCs w:val="25"/>
        </w:rPr>
        <w:t>не профильного</w:t>
      </w:r>
      <w:r w:rsidR="00822D23" w:rsidRPr="00E77D0F">
        <w:rPr>
          <w:rFonts w:ascii="Times New Roman" w:hAnsi="Times New Roman" w:cs="Times New Roman"/>
          <w:sz w:val="25"/>
          <w:szCs w:val="25"/>
        </w:rPr>
        <w:t xml:space="preserve"> образования.</w:t>
      </w:r>
    </w:p>
    <w:p w:rsidR="00760961" w:rsidRPr="00E77D0F" w:rsidRDefault="00D1268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 xml:space="preserve">5.13. </w:t>
      </w:r>
      <w:r w:rsidR="00760961" w:rsidRPr="00E77D0F">
        <w:rPr>
          <w:rFonts w:ascii="Times New Roman" w:hAnsi="Times New Roman" w:cs="Times New Roman"/>
          <w:sz w:val="25"/>
          <w:szCs w:val="25"/>
        </w:rPr>
        <w:t>При нарушении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включительно.</w:t>
      </w:r>
    </w:p>
    <w:p w:rsidR="00FE5751" w:rsidRPr="00E77D0F" w:rsidRDefault="00D12683" w:rsidP="00FE5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5.14</w:t>
      </w:r>
      <w:r w:rsidRPr="00E77D0F">
        <w:rPr>
          <w:rFonts w:ascii="Times New Roman" w:hAnsi="Times New Roman" w:cs="Times New Roman"/>
          <w:sz w:val="25"/>
          <w:szCs w:val="25"/>
        </w:rPr>
        <w:t>.</w:t>
      </w:r>
      <w:r w:rsidR="00822D23" w:rsidRPr="00E77D0F">
        <w:rPr>
          <w:rFonts w:ascii="Times New Roman" w:hAnsi="Times New Roman" w:cs="Times New Roman"/>
          <w:sz w:val="25"/>
          <w:szCs w:val="25"/>
        </w:rPr>
        <w:t xml:space="preserve"> Работодатель обязан представ</w:t>
      </w:r>
      <w:r w:rsidRPr="00E77D0F">
        <w:rPr>
          <w:rFonts w:ascii="Times New Roman" w:hAnsi="Times New Roman" w:cs="Times New Roman"/>
          <w:sz w:val="25"/>
          <w:szCs w:val="25"/>
        </w:rPr>
        <w:t xml:space="preserve">лять выборному органу первичной </w:t>
      </w:r>
      <w:r w:rsidR="00822D23" w:rsidRPr="00E77D0F">
        <w:rPr>
          <w:rFonts w:ascii="Times New Roman" w:hAnsi="Times New Roman" w:cs="Times New Roman"/>
          <w:sz w:val="25"/>
          <w:szCs w:val="25"/>
        </w:rPr>
        <w:t>профсоюзной организации, по запросу, информац</w:t>
      </w:r>
      <w:r w:rsidR="009836F4" w:rsidRPr="00E77D0F">
        <w:rPr>
          <w:rFonts w:ascii="Times New Roman" w:hAnsi="Times New Roman" w:cs="Times New Roman"/>
          <w:sz w:val="25"/>
          <w:szCs w:val="25"/>
        </w:rPr>
        <w:t xml:space="preserve">ию о состоянии финансирования и </w:t>
      </w:r>
      <w:r w:rsidR="00822D23" w:rsidRPr="00E77D0F">
        <w:rPr>
          <w:rFonts w:ascii="Times New Roman" w:hAnsi="Times New Roman" w:cs="Times New Roman"/>
          <w:sz w:val="25"/>
          <w:szCs w:val="25"/>
        </w:rPr>
        <w:t>обеспеченности денежными средствами на выплату заработной платы.</w:t>
      </w:r>
    </w:p>
    <w:p w:rsidR="00FE5751" w:rsidRPr="00E77D0F" w:rsidRDefault="00FE5751" w:rsidP="00FE575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5.15. Бухгалтерия, обслуживающая</w:t>
      </w:r>
      <w:r w:rsidR="00B832C3"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>Учреждение, а именно МУК МЦБ Зимовниковского района в соответствии со ст. 377 Трудового кодекса РФ бесплатно производит удержание ежемесячных профсоюзных взносов безналичным путем на основании личных заявлений работников, являющихся членами профсоюза.</w:t>
      </w:r>
    </w:p>
    <w:p w:rsidR="00FE5751" w:rsidRPr="00E77D0F" w:rsidRDefault="00B832C3" w:rsidP="00BA6B9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5.16.</w:t>
      </w:r>
      <w:r w:rsidR="00FE5751"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Стороны пришли к соглашению, что работодатель обязуется оказывать материальную помощь работникам ор</w:t>
      </w:r>
      <w:r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ганизации в размере от 1000 до </w:t>
      </w:r>
      <w:r w:rsidR="001E7269"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="00FE5751"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>000 рублей</w:t>
      </w:r>
      <w:r w:rsidR="001E7269"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>, при наличии экономии</w:t>
      </w:r>
      <w:r w:rsidR="00FE5751"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фонда оплаты труд</w:t>
      </w:r>
      <w:r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 </w:t>
      </w:r>
      <w:r w:rsidR="00FE5751"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следующих случаях:</w:t>
      </w:r>
    </w:p>
    <w:p w:rsidR="00FE5751" w:rsidRPr="00E77D0F" w:rsidRDefault="00FE5751" w:rsidP="00FE575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>- в связи со свадьбой;</w:t>
      </w:r>
    </w:p>
    <w:p w:rsidR="00FE5751" w:rsidRPr="00E77D0F" w:rsidRDefault="00FE5751" w:rsidP="00FE575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>- на похороны близких родственников (муж, жена, дети, мать, отец);</w:t>
      </w:r>
    </w:p>
    <w:p w:rsidR="00FE5751" w:rsidRPr="00E77D0F" w:rsidRDefault="009A78EC" w:rsidP="00FE575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>- компенсационное пособие на</w:t>
      </w:r>
      <w:r w:rsidR="00FE5751"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лечение;</w:t>
      </w:r>
    </w:p>
    <w:p w:rsidR="00FE5751" w:rsidRPr="00E77D0F" w:rsidRDefault="00FE5751" w:rsidP="00FE575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>- в связи с уходом на пенсию работника, проработавшего в организации не менее 15 лет;</w:t>
      </w:r>
    </w:p>
    <w:p w:rsidR="00B832C3" w:rsidRPr="00E77D0F" w:rsidRDefault="001E7269" w:rsidP="00FE575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>- работникам, в связи</w:t>
      </w:r>
      <w:r w:rsidR="00FE5751"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Днем рождения</w:t>
      </w:r>
      <w:r w:rsidR="00B832C3"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50 лет, 55 лет, </w:t>
      </w:r>
      <w:r w:rsidR="00B832C3"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>60 лет, 65 лет)</w:t>
      </w:r>
      <w:r w:rsidR="00BA6B94"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BA6B94" w:rsidRPr="00E77D0F" w:rsidRDefault="00BA6B94" w:rsidP="00FE575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в связи с рождением ребенка. </w:t>
      </w:r>
    </w:p>
    <w:p w:rsidR="00FE5751" w:rsidRPr="00E77D0F" w:rsidRDefault="00B832C3" w:rsidP="00EB143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FE5751"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>5.1</w:t>
      </w:r>
      <w:r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>7.</w:t>
      </w:r>
      <w:r w:rsidR="00FE5751"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Работодатель </w:t>
      </w:r>
      <w:r w:rsidR="00566BDA"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>информирует профсоюзный комитет</w:t>
      </w:r>
      <w:r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МУК МЦБ Зимовниковского района</w:t>
      </w:r>
      <w:r w:rsidR="00FE5751"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 намечаемых изменениях существующих условий оплаты труда не менее чем </w:t>
      </w:r>
      <w:r w:rsidR="00EB1435"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</w:t>
      </w:r>
      <w:r w:rsidR="00FE5751"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>за 2 месяца.</w:t>
      </w:r>
    </w:p>
    <w:p w:rsidR="009836F4" w:rsidRPr="00E77D0F" w:rsidRDefault="009836F4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822D23" w:rsidRPr="00E77D0F" w:rsidRDefault="00822D23" w:rsidP="00D12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77D0F">
        <w:rPr>
          <w:rFonts w:ascii="Times New Roman" w:hAnsi="Times New Roman" w:cs="Times New Roman"/>
          <w:b/>
          <w:bCs/>
          <w:sz w:val="25"/>
          <w:szCs w:val="25"/>
        </w:rPr>
        <w:t>6. Условия работы. Охрана и безопасность труда</w:t>
      </w:r>
    </w:p>
    <w:p w:rsidR="00D12683" w:rsidRPr="00E77D0F" w:rsidRDefault="00D1268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505375" w:rsidRPr="00E77D0F" w:rsidRDefault="00D1268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6.1.</w:t>
      </w:r>
      <w:r w:rsidR="0048480E" w:rsidRPr="00E77D0F">
        <w:rPr>
          <w:rFonts w:ascii="Times New Roman" w:hAnsi="Times New Roman" w:cs="Times New Roman"/>
          <w:sz w:val="25"/>
          <w:szCs w:val="25"/>
        </w:rPr>
        <w:t xml:space="preserve"> </w:t>
      </w:r>
      <w:r w:rsidR="00505375" w:rsidRPr="00E77D0F">
        <w:rPr>
          <w:rFonts w:ascii="Times New Roman" w:hAnsi="Times New Roman" w:cs="Times New Roman"/>
          <w:sz w:val="25"/>
          <w:szCs w:val="25"/>
        </w:rPr>
        <w:t xml:space="preserve">Работодатель и профсоюзная организация работников </w:t>
      </w:r>
      <w:r w:rsidR="00DA7784" w:rsidRPr="00E77D0F">
        <w:rPr>
          <w:rFonts w:ascii="Times New Roman" w:hAnsi="Times New Roman" w:cs="Times New Roman"/>
          <w:sz w:val="25"/>
          <w:szCs w:val="25"/>
        </w:rPr>
        <w:t>МУК МЦБ Зимовниковского района</w:t>
      </w:r>
      <w:r w:rsidR="00505375" w:rsidRPr="00E77D0F">
        <w:rPr>
          <w:rFonts w:ascii="Times New Roman" w:hAnsi="Times New Roman" w:cs="Times New Roman"/>
          <w:sz w:val="25"/>
          <w:szCs w:val="25"/>
        </w:rPr>
        <w:t xml:space="preserve"> признают приоритетным направлением своей деятельности сохранение жизни и здоровья работников в процессе их трудовой деятельности и создание безопасных условий труда на рабочих местах в соответствии с действующим законодательством по охране труда.</w:t>
      </w:r>
    </w:p>
    <w:p w:rsidR="00657A69" w:rsidRPr="00E77D0F" w:rsidRDefault="00D12683" w:rsidP="00657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 xml:space="preserve">6.2. </w:t>
      </w:r>
      <w:r w:rsidR="00657A69" w:rsidRPr="00E77D0F">
        <w:rPr>
          <w:rFonts w:ascii="Times New Roman" w:hAnsi="Times New Roman" w:cs="Times New Roman"/>
          <w:sz w:val="25"/>
          <w:szCs w:val="25"/>
        </w:rPr>
        <w:t>Работодатель и Профком обязуются</w:t>
      </w:r>
      <w:r w:rsidR="0048480E" w:rsidRPr="00E77D0F">
        <w:rPr>
          <w:rFonts w:ascii="Times New Roman" w:hAnsi="Times New Roman" w:cs="Times New Roman"/>
          <w:sz w:val="25"/>
          <w:szCs w:val="25"/>
        </w:rPr>
        <w:t>:</w:t>
      </w:r>
      <w:r w:rsidR="00657A69" w:rsidRPr="00E77D0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657A69" w:rsidRPr="00E77D0F" w:rsidRDefault="00657A69" w:rsidP="00657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6.</w:t>
      </w:r>
      <w:r w:rsidR="00AF3FA7" w:rsidRPr="00E77D0F">
        <w:rPr>
          <w:rFonts w:ascii="Times New Roman" w:hAnsi="Times New Roman" w:cs="Times New Roman"/>
          <w:sz w:val="25"/>
          <w:szCs w:val="25"/>
        </w:rPr>
        <w:t>2</w:t>
      </w:r>
      <w:r w:rsidRPr="00E77D0F">
        <w:rPr>
          <w:rFonts w:ascii="Times New Roman" w:hAnsi="Times New Roman" w:cs="Times New Roman"/>
          <w:sz w:val="25"/>
          <w:szCs w:val="25"/>
        </w:rPr>
        <w:t>.1. Организовывать деятельность комиссии по охране труда МУК МЦБ Зимовниковского района, созданную на паритетной основе (ст. 224 ТК РФ) из представителей работодателя и профсоюзной организации;</w:t>
      </w:r>
    </w:p>
    <w:p w:rsidR="00657A69" w:rsidRPr="00E77D0F" w:rsidRDefault="00AD4B41" w:rsidP="00657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6.</w:t>
      </w:r>
      <w:r w:rsidR="00AF3FA7" w:rsidRPr="00E77D0F">
        <w:rPr>
          <w:rFonts w:ascii="Times New Roman" w:hAnsi="Times New Roman" w:cs="Times New Roman"/>
          <w:sz w:val="25"/>
          <w:szCs w:val="25"/>
        </w:rPr>
        <w:t>2</w:t>
      </w:r>
      <w:r w:rsidRPr="00E77D0F">
        <w:rPr>
          <w:rFonts w:ascii="Times New Roman" w:hAnsi="Times New Roman" w:cs="Times New Roman"/>
          <w:sz w:val="25"/>
          <w:szCs w:val="25"/>
        </w:rPr>
        <w:t>.2.</w:t>
      </w:r>
      <w:r w:rsidR="0048480E" w:rsidRPr="00E77D0F">
        <w:rPr>
          <w:rFonts w:ascii="Times New Roman" w:hAnsi="Times New Roman" w:cs="Times New Roman"/>
          <w:sz w:val="25"/>
          <w:szCs w:val="25"/>
        </w:rPr>
        <w:t xml:space="preserve"> </w:t>
      </w:r>
      <w:r w:rsidR="00657A69" w:rsidRPr="00E77D0F">
        <w:rPr>
          <w:rFonts w:ascii="Times New Roman" w:hAnsi="Times New Roman" w:cs="Times New Roman"/>
          <w:sz w:val="25"/>
          <w:szCs w:val="25"/>
        </w:rPr>
        <w:t>Организовывать деятельность уполномоченн</w:t>
      </w:r>
      <w:r w:rsidRPr="00E77D0F">
        <w:rPr>
          <w:rFonts w:ascii="Times New Roman" w:hAnsi="Times New Roman" w:cs="Times New Roman"/>
          <w:sz w:val="25"/>
          <w:szCs w:val="25"/>
        </w:rPr>
        <w:t xml:space="preserve">ого </w:t>
      </w:r>
      <w:r w:rsidR="00657A69" w:rsidRPr="00E77D0F">
        <w:rPr>
          <w:rFonts w:ascii="Times New Roman" w:hAnsi="Times New Roman" w:cs="Times New Roman"/>
          <w:sz w:val="25"/>
          <w:szCs w:val="25"/>
        </w:rPr>
        <w:t>лиц</w:t>
      </w:r>
      <w:r w:rsidRPr="00E77D0F">
        <w:rPr>
          <w:rFonts w:ascii="Times New Roman" w:hAnsi="Times New Roman" w:cs="Times New Roman"/>
          <w:sz w:val="25"/>
          <w:szCs w:val="25"/>
        </w:rPr>
        <w:t>а</w:t>
      </w:r>
      <w:r w:rsidR="00657A69" w:rsidRPr="00E77D0F">
        <w:rPr>
          <w:rFonts w:ascii="Times New Roman" w:hAnsi="Times New Roman" w:cs="Times New Roman"/>
          <w:sz w:val="25"/>
          <w:szCs w:val="25"/>
        </w:rPr>
        <w:t xml:space="preserve"> по охране труда для осуществления профсоюзного контроля за состоянием охраны труда в подразделениях</w:t>
      </w:r>
      <w:r w:rsidRPr="00E77D0F">
        <w:rPr>
          <w:rFonts w:ascii="Times New Roman" w:hAnsi="Times New Roman" w:cs="Times New Roman"/>
          <w:sz w:val="25"/>
          <w:szCs w:val="25"/>
        </w:rPr>
        <w:t xml:space="preserve"> МУК МЦБ Зимовниковского района.</w:t>
      </w:r>
    </w:p>
    <w:p w:rsidR="00D12683" w:rsidRPr="00E77D0F" w:rsidRDefault="00D1268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6.3. Работодатель обязан обеспечи</w:t>
      </w:r>
      <w:r w:rsidRPr="00E77D0F">
        <w:rPr>
          <w:rFonts w:ascii="Times New Roman" w:hAnsi="Times New Roman" w:cs="Times New Roman"/>
          <w:sz w:val="25"/>
          <w:szCs w:val="25"/>
        </w:rPr>
        <w:t>ть</w:t>
      </w:r>
      <w:r w:rsidR="008D1AF7" w:rsidRPr="00E77D0F">
        <w:rPr>
          <w:rFonts w:ascii="Times New Roman" w:hAnsi="Times New Roman" w:cs="Times New Roman"/>
          <w:sz w:val="25"/>
          <w:szCs w:val="25"/>
        </w:rPr>
        <w:t xml:space="preserve"> в соответствии с законодательством РФ</w:t>
      </w:r>
      <w:r w:rsidRPr="00E77D0F">
        <w:rPr>
          <w:rFonts w:ascii="Times New Roman" w:hAnsi="Times New Roman" w:cs="Times New Roman"/>
          <w:sz w:val="25"/>
          <w:szCs w:val="25"/>
        </w:rPr>
        <w:t>:</w:t>
      </w:r>
    </w:p>
    <w:p w:rsidR="00D14183" w:rsidRPr="00E77D0F" w:rsidRDefault="00D14183" w:rsidP="006F48EE">
      <w:pPr>
        <w:pStyle w:val="Default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sz w:val="25"/>
          <w:szCs w:val="25"/>
        </w:rPr>
        <w:lastRenderedPageBreak/>
        <w:t></w:t>
      </w:r>
      <w:r w:rsidRPr="00E77D0F">
        <w:rPr>
          <w:sz w:val="25"/>
          <w:szCs w:val="25"/>
        </w:rPr>
        <w:t></w:t>
      </w:r>
      <w:r w:rsidRPr="00E77D0F">
        <w:rPr>
          <w:rFonts w:ascii="Times New Roman" w:hAnsi="Times New Roman" w:cs="Times New Roman"/>
          <w:sz w:val="25"/>
          <w:szCs w:val="25"/>
        </w:rPr>
        <w:t xml:space="preserve">безопасность работников при эксплуатации зданий, сооружений, оборудования, осуществлении технологических процессов, а также эксплуатации применяемых в </w:t>
      </w:r>
      <w:r w:rsidR="006F48EE" w:rsidRPr="00E77D0F">
        <w:rPr>
          <w:rFonts w:ascii="Times New Roman" w:hAnsi="Times New Roman" w:cs="Times New Roman"/>
          <w:sz w:val="25"/>
          <w:szCs w:val="25"/>
        </w:rPr>
        <w:t>работе</w:t>
      </w:r>
      <w:r w:rsidRPr="00E77D0F">
        <w:rPr>
          <w:rFonts w:ascii="Times New Roman" w:hAnsi="Times New Roman" w:cs="Times New Roman"/>
          <w:sz w:val="25"/>
          <w:szCs w:val="25"/>
        </w:rPr>
        <w:t xml:space="preserve"> инструментов и материалов; </w:t>
      </w:r>
    </w:p>
    <w:p w:rsidR="006F48EE" w:rsidRPr="00E77D0F" w:rsidRDefault="006F48EE" w:rsidP="006F48EE">
      <w:pPr>
        <w:pStyle w:val="Default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- создание и функционирование системы управления охраной труда; </w:t>
      </w:r>
    </w:p>
    <w:p w:rsidR="006F48EE" w:rsidRPr="00E77D0F" w:rsidRDefault="006F48EE" w:rsidP="006F48EE">
      <w:pPr>
        <w:pStyle w:val="Default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- реализацию мероприятий по улучшению условий и охраны труда; </w:t>
      </w:r>
    </w:p>
    <w:p w:rsidR="006F48EE" w:rsidRPr="00E77D0F" w:rsidRDefault="006F48EE" w:rsidP="006F48EE">
      <w:pPr>
        <w:pStyle w:val="Default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- режим труда и отдыха работников в соответствии с трудовым законодательством и иными нормативными правовыми актами, содержащими нормы трудового права; </w:t>
      </w:r>
    </w:p>
    <w:p w:rsidR="006F48EE" w:rsidRPr="00E77D0F" w:rsidRDefault="006F48EE" w:rsidP="006F48EE">
      <w:pPr>
        <w:pStyle w:val="Default"/>
        <w:spacing w:after="55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-оснащение средствами коллективной защиты; </w:t>
      </w:r>
    </w:p>
    <w:p w:rsidR="00663216" w:rsidRPr="00E77D0F" w:rsidRDefault="00663216" w:rsidP="00663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77D0F">
        <w:rPr>
          <w:rFonts w:ascii="Times New Roman" w:hAnsi="Times New Roman" w:cs="Times New Roman"/>
          <w:color w:val="000000"/>
          <w:sz w:val="25"/>
          <w:szCs w:val="25"/>
        </w:rPr>
        <w:t xml:space="preserve">- организацию контроля за состоянием условий труда на рабочих местах, соблюдением работниками требований охраны труда, а также за правильностью применения ими средств индивидуальной и коллективной защиты </w:t>
      </w:r>
    </w:p>
    <w:p w:rsidR="00663216" w:rsidRPr="00E77D0F" w:rsidRDefault="00663216" w:rsidP="00663216">
      <w:pPr>
        <w:pStyle w:val="Default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- обучение по охране труда, в том числе обучение безопасным методам и приёмам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 и проверку знания требований охраны труда; </w:t>
      </w:r>
    </w:p>
    <w:p w:rsidR="00D14183" w:rsidRPr="00E77D0F" w:rsidRDefault="00D14183" w:rsidP="00D14183">
      <w:pPr>
        <w:pStyle w:val="Default"/>
        <w:spacing w:after="55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- соответствие каждого рабочего места государственным нормативным требованиям охраны труда; </w:t>
      </w:r>
    </w:p>
    <w:p w:rsidR="00D14183" w:rsidRPr="00E77D0F" w:rsidRDefault="00D14183" w:rsidP="00D14183">
      <w:pPr>
        <w:pStyle w:val="Default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- проведение специальной оценки условий труда в соответствии с законодательством о специальной оценке условий труда; </w:t>
      </w:r>
    </w:p>
    <w:p w:rsidR="00D14183" w:rsidRPr="00E77D0F" w:rsidRDefault="00D14183" w:rsidP="00D14183">
      <w:pPr>
        <w:pStyle w:val="Default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-систематическое выявление опасностей и профессиональных рисков, их регулярный анализ и оценку;</w:t>
      </w:r>
    </w:p>
    <w:p w:rsidR="00D14183" w:rsidRPr="00E77D0F" w:rsidRDefault="00D14183" w:rsidP="00663216">
      <w:pPr>
        <w:pStyle w:val="Default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-разработку мер, направленных на обеспечение безопасных условий и охраны труда, оценку уровня профессиональных рисков вновь организованных рабочих мест; </w:t>
      </w:r>
    </w:p>
    <w:p w:rsidR="00822D23" w:rsidRPr="00E77D0F" w:rsidRDefault="00D1268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- </w:t>
      </w:r>
      <w:r w:rsidR="00822D23" w:rsidRPr="00E77D0F">
        <w:rPr>
          <w:rFonts w:ascii="Times New Roman" w:hAnsi="Times New Roman" w:cs="Times New Roman"/>
          <w:sz w:val="25"/>
          <w:szCs w:val="25"/>
        </w:rPr>
        <w:t>проведение за счет собственных средств обязательных периодических (в течение трудовой</w:t>
      </w:r>
      <w:r w:rsidRPr="00E77D0F">
        <w:rPr>
          <w:rFonts w:ascii="Times New Roman" w:hAnsi="Times New Roman" w:cs="Times New Roman"/>
          <w:sz w:val="25"/>
          <w:szCs w:val="25"/>
        </w:rPr>
        <w:t xml:space="preserve"> </w:t>
      </w:r>
      <w:r w:rsidR="00822D23" w:rsidRPr="00E77D0F">
        <w:rPr>
          <w:rFonts w:ascii="Times New Roman" w:hAnsi="Times New Roman" w:cs="Times New Roman"/>
          <w:sz w:val="25"/>
          <w:szCs w:val="25"/>
        </w:rPr>
        <w:t>деятельности) медицинских осмотров работников в соответствии с</w:t>
      </w:r>
      <w:r w:rsidRPr="00E77D0F">
        <w:rPr>
          <w:rFonts w:ascii="Times New Roman" w:hAnsi="Times New Roman" w:cs="Times New Roman"/>
          <w:sz w:val="25"/>
          <w:szCs w:val="25"/>
        </w:rPr>
        <w:t xml:space="preserve"> </w:t>
      </w:r>
      <w:r w:rsidR="00822D23" w:rsidRPr="00E77D0F">
        <w:rPr>
          <w:rFonts w:ascii="Times New Roman" w:hAnsi="Times New Roman" w:cs="Times New Roman"/>
          <w:sz w:val="25"/>
          <w:szCs w:val="25"/>
        </w:rPr>
        <w:t>действующим законодательством, а также внеочередные медицинские</w:t>
      </w:r>
      <w:r w:rsidRPr="00E77D0F">
        <w:rPr>
          <w:rFonts w:ascii="Times New Roman" w:hAnsi="Times New Roman" w:cs="Times New Roman"/>
          <w:sz w:val="25"/>
          <w:szCs w:val="25"/>
        </w:rPr>
        <w:t xml:space="preserve"> </w:t>
      </w:r>
      <w:r w:rsidR="00822D23" w:rsidRPr="00E77D0F">
        <w:rPr>
          <w:rFonts w:ascii="Times New Roman" w:hAnsi="Times New Roman" w:cs="Times New Roman"/>
          <w:sz w:val="25"/>
          <w:szCs w:val="25"/>
        </w:rPr>
        <w:t>осмотры работников, с сохранением за ними места работы и среднего</w:t>
      </w:r>
      <w:r w:rsidRPr="00E77D0F">
        <w:rPr>
          <w:rFonts w:ascii="Times New Roman" w:hAnsi="Times New Roman" w:cs="Times New Roman"/>
          <w:sz w:val="25"/>
          <w:szCs w:val="25"/>
        </w:rPr>
        <w:t xml:space="preserve"> </w:t>
      </w:r>
      <w:r w:rsidR="00822D23" w:rsidRPr="00E77D0F">
        <w:rPr>
          <w:rFonts w:ascii="Times New Roman" w:hAnsi="Times New Roman" w:cs="Times New Roman"/>
          <w:sz w:val="25"/>
          <w:szCs w:val="25"/>
        </w:rPr>
        <w:t>заработка на время прохождения указанных медицинских осмотров;</w:t>
      </w:r>
      <w:r w:rsidRPr="00E77D0F">
        <w:rPr>
          <w:rFonts w:ascii="Times New Roman" w:hAnsi="Times New Roman" w:cs="Times New Roman"/>
          <w:sz w:val="25"/>
          <w:szCs w:val="25"/>
        </w:rPr>
        <w:t xml:space="preserve"> </w:t>
      </w:r>
      <w:r w:rsidR="00822D23" w:rsidRPr="00E77D0F">
        <w:rPr>
          <w:rFonts w:ascii="Times New Roman" w:hAnsi="Times New Roman" w:cs="Times New Roman"/>
          <w:sz w:val="25"/>
          <w:szCs w:val="25"/>
        </w:rPr>
        <w:t>(водитель) (ст. 212, 213 ТК РФ)</w:t>
      </w:r>
      <w:r w:rsidRPr="00E77D0F">
        <w:rPr>
          <w:rFonts w:ascii="Times New Roman" w:hAnsi="Times New Roman" w:cs="Times New Roman"/>
          <w:sz w:val="25"/>
          <w:szCs w:val="25"/>
        </w:rPr>
        <w:t>;</w:t>
      </w:r>
    </w:p>
    <w:p w:rsidR="005A74AC" w:rsidRPr="00E77D0F" w:rsidRDefault="005A74AC" w:rsidP="005A74AC">
      <w:pPr>
        <w:pStyle w:val="Default"/>
        <w:spacing w:after="57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- недопущение работников к исполнению ими трудовых обязанностей без прохождения в установленном порядке обучения по охране труда, в том числе обучения безопасным методам и приёмам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инструктажа по охране труда, стажировки на рабочем месте (для определённых категорий работников) и проверки знания требований охраны труда, обязательных медицинских осмотров, обязательных психиатрических освидетельствований, а также в случае медицинских противопоказаний; </w:t>
      </w:r>
    </w:p>
    <w:p w:rsidR="00D12683" w:rsidRPr="00E77D0F" w:rsidRDefault="00D1268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- </w:t>
      </w:r>
      <w:r w:rsidR="00822D23" w:rsidRPr="00E77D0F">
        <w:rPr>
          <w:rFonts w:ascii="Times New Roman" w:hAnsi="Times New Roman" w:cs="Times New Roman"/>
          <w:sz w:val="25"/>
          <w:szCs w:val="25"/>
        </w:rPr>
        <w:t>информирование работников об усл</w:t>
      </w:r>
      <w:r w:rsidRPr="00E77D0F">
        <w:rPr>
          <w:rFonts w:ascii="Times New Roman" w:hAnsi="Times New Roman" w:cs="Times New Roman"/>
          <w:sz w:val="25"/>
          <w:szCs w:val="25"/>
        </w:rPr>
        <w:t xml:space="preserve">овиях и охране труда на рабочих </w:t>
      </w:r>
      <w:r w:rsidR="00822D23" w:rsidRPr="00E77D0F">
        <w:rPr>
          <w:rFonts w:ascii="Times New Roman" w:hAnsi="Times New Roman" w:cs="Times New Roman"/>
          <w:sz w:val="25"/>
          <w:szCs w:val="25"/>
        </w:rPr>
        <w:t xml:space="preserve">местах, </w:t>
      </w:r>
      <w:r w:rsidR="00962C58" w:rsidRPr="00E77D0F">
        <w:rPr>
          <w:rFonts w:ascii="Times New Roman" w:hAnsi="Times New Roman" w:cs="Times New Roman"/>
          <w:color w:val="000000"/>
          <w:sz w:val="25"/>
          <w:szCs w:val="25"/>
        </w:rPr>
        <w:t>о существующих профессиональных рисках и их уровнях, а также о мерах по защите от воздействия вредных и (или) опасных производственных факторов, имеющихся на рабочих местах</w:t>
      </w:r>
      <w:r w:rsidR="00566BDA" w:rsidRPr="00E77D0F">
        <w:rPr>
          <w:rFonts w:ascii="Times New Roman" w:hAnsi="Times New Roman" w:cs="Times New Roman"/>
          <w:sz w:val="25"/>
          <w:szCs w:val="25"/>
        </w:rPr>
        <w:t xml:space="preserve"> и полагающихся им компенсациях,</w:t>
      </w:r>
      <w:r w:rsidR="00822D23" w:rsidRPr="00E77D0F">
        <w:rPr>
          <w:rFonts w:ascii="Times New Roman" w:hAnsi="Times New Roman" w:cs="Times New Roman"/>
          <w:sz w:val="25"/>
          <w:szCs w:val="25"/>
        </w:rPr>
        <w:t xml:space="preserve"> и с</w:t>
      </w:r>
      <w:r w:rsidRPr="00E77D0F">
        <w:rPr>
          <w:rFonts w:ascii="Times New Roman" w:hAnsi="Times New Roman" w:cs="Times New Roman"/>
          <w:sz w:val="25"/>
          <w:szCs w:val="25"/>
        </w:rPr>
        <w:t>редствах индивидуальной защиты;</w:t>
      </w:r>
    </w:p>
    <w:p w:rsidR="00D12683" w:rsidRPr="00E77D0F" w:rsidRDefault="00D1268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- </w:t>
      </w:r>
      <w:r w:rsidR="00822D23" w:rsidRPr="00E77D0F">
        <w:rPr>
          <w:rFonts w:ascii="Times New Roman" w:hAnsi="Times New Roman" w:cs="Times New Roman"/>
          <w:sz w:val="25"/>
          <w:szCs w:val="25"/>
        </w:rPr>
        <w:t>принятие мер по предотвращению</w:t>
      </w:r>
      <w:r w:rsidRPr="00E77D0F">
        <w:rPr>
          <w:rFonts w:ascii="Times New Roman" w:hAnsi="Times New Roman" w:cs="Times New Roman"/>
          <w:sz w:val="25"/>
          <w:szCs w:val="25"/>
        </w:rPr>
        <w:t xml:space="preserve"> аварийных ситуаций, сохранению </w:t>
      </w:r>
      <w:r w:rsidR="00822D23" w:rsidRPr="00E77D0F">
        <w:rPr>
          <w:rFonts w:ascii="Times New Roman" w:hAnsi="Times New Roman" w:cs="Times New Roman"/>
          <w:sz w:val="25"/>
          <w:szCs w:val="25"/>
        </w:rPr>
        <w:t>жизни и здоровья работников при возн</w:t>
      </w:r>
      <w:r w:rsidRPr="00E77D0F">
        <w:rPr>
          <w:rFonts w:ascii="Times New Roman" w:hAnsi="Times New Roman" w:cs="Times New Roman"/>
          <w:sz w:val="25"/>
          <w:szCs w:val="25"/>
        </w:rPr>
        <w:t xml:space="preserve">икновении таких ситуаций, в том </w:t>
      </w:r>
      <w:r w:rsidR="00822D23" w:rsidRPr="00E77D0F">
        <w:rPr>
          <w:rFonts w:ascii="Times New Roman" w:hAnsi="Times New Roman" w:cs="Times New Roman"/>
          <w:sz w:val="25"/>
          <w:szCs w:val="25"/>
        </w:rPr>
        <w:t>числе по оказанию</w:t>
      </w:r>
      <w:r w:rsidRPr="00E77D0F">
        <w:rPr>
          <w:rFonts w:ascii="Times New Roman" w:hAnsi="Times New Roman" w:cs="Times New Roman"/>
          <w:sz w:val="25"/>
          <w:szCs w:val="25"/>
        </w:rPr>
        <w:t xml:space="preserve"> пострадавшим первой помощи;</w:t>
      </w:r>
    </w:p>
    <w:p w:rsidR="005A74AC" w:rsidRPr="00E77D0F" w:rsidRDefault="00D12683" w:rsidP="005A74AC">
      <w:pPr>
        <w:pStyle w:val="Default"/>
        <w:spacing w:after="57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- </w:t>
      </w:r>
      <w:r w:rsidR="00822D23" w:rsidRPr="00E77D0F">
        <w:rPr>
          <w:rFonts w:ascii="Times New Roman" w:hAnsi="Times New Roman" w:cs="Times New Roman"/>
          <w:sz w:val="25"/>
          <w:szCs w:val="25"/>
        </w:rPr>
        <w:t>расследование и учет несча</w:t>
      </w:r>
      <w:r w:rsidRPr="00E77D0F">
        <w:rPr>
          <w:rFonts w:ascii="Times New Roman" w:hAnsi="Times New Roman" w:cs="Times New Roman"/>
          <w:sz w:val="25"/>
          <w:szCs w:val="25"/>
        </w:rPr>
        <w:t>стных случаев на производстве и профессиональных заболеваний</w:t>
      </w:r>
      <w:r w:rsidR="005A74AC" w:rsidRPr="00E77D0F">
        <w:rPr>
          <w:rFonts w:ascii="Times New Roman" w:hAnsi="Times New Roman" w:cs="Times New Roman"/>
          <w:sz w:val="25"/>
          <w:szCs w:val="25"/>
        </w:rPr>
        <w:t xml:space="preserve">, учёт и рассмотрение причин и обстоятельств событий, приведших к возникновению микроповреждений (микротравм); </w:t>
      </w:r>
    </w:p>
    <w:p w:rsidR="00D12683" w:rsidRPr="00E77D0F" w:rsidRDefault="00D1268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- </w:t>
      </w:r>
      <w:r w:rsidR="00822D23" w:rsidRPr="00E77D0F">
        <w:rPr>
          <w:rFonts w:ascii="Times New Roman" w:hAnsi="Times New Roman" w:cs="Times New Roman"/>
          <w:sz w:val="25"/>
          <w:szCs w:val="25"/>
        </w:rPr>
        <w:t>санитарно-бытовое и лечебн</w:t>
      </w:r>
      <w:r w:rsidRPr="00E77D0F">
        <w:rPr>
          <w:rFonts w:ascii="Times New Roman" w:hAnsi="Times New Roman" w:cs="Times New Roman"/>
          <w:sz w:val="25"/>
          <w:szCs w:val="25"/>
        </w:rPr>
        <w:t xml:space="preserve">о-профилактическое обслуживание </w:t>
      </w:r>
      <w:r w:rsidR="00822D23" w:rsidRPr="00E77D0F">
        <w:rPr>
          <w:rFonts w:ascii="Times New Roman" w:hAnsi="Times New Roman" w:cs="Times New Roman"/>
          <w:sz w:val="25"/>
          <w:szCs w:val="25"/>
        </w:rPr>
        <w:t>работников в соответствии с тре</w:t>
      </w:r>
      <w:r w:rsidRPr="00E77D0F">
        <w:rPr>
          <w:rFonts w:ascii="Times New Roman" w:hAnsi="Times New Roman" w:cs="Times New Roman"/>
          <w:sz w:val="25"/>
          <w:szCs w:val="25"/>
        </w:rPr>
        <w:t xml:space="preserve">бованиями охраны труда, а также </w:t>
      </w:r>
      <w:r w:rsidR="00822D23" w:rsidRPr="00E77D0F">
        <w:rPr>
          <w:rFonts w:ascii="Times New Roman" w:hAnsi="Times New Roman" w:cs="Times New Roman"/>
          <w:sz w:val="25"/>
          <w:szCs w:val="25"/>
        </w:rPr>
        <w:t xml:space="preserve">доставку работников, заболевших </w:t>
      </w:r>
      <w:r w:rsidRPr="00E77D0F">
        <w:rPr>
          <w:rFonts w:ascii="Times New Roman" w:hAnsi="Times New Roman" w:cs="Times New Roman"/>
          <w:sz w:val="25"/>
          <w:szCs w:val="25"/>
        </w:rPr>
        <w:lastRenderedPageBreak/>
        <w:t xml:space="preserve">на рабочем месте, в медицинскую </w:t>
      </w:r>
      <w:r w:rsidR="00822D23" w:rsidRPr="00E77D0F">
        <w:rPr>
          <w:rFonts w:ascii="Times New Roman" w:hAnsi="Times New Roman" w:cs="Times New Roman"/>
          <w:sz w:val="25"/>
          <w:szCs w:val="25"/>
        </w:rPr>
        <w:t>организацию в случае необх</w:t>
      </w:r>
      <w:r w:rsidRPr="00E77D0F">
        <w:rPr>
          <w:rFonts w:ascii="Times New Roman" w:hAnsi="Times New Roman" w:cs="Times New Roman"/>
          <w:sz w:val="25"/>
          <w:szCs w:val="25"/>
        </w:rPr>
        <w:t>одимости оказания им неотложной медицинской помощи;</w:t>
      </w:r>
    </w:p>
    <w:p w:rsidR="00822D23" w:rsidRPr="00E77D0F" w:rsidRDefault="00D1268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- </w:t>
      </w:r>
      <w:r w:rsidR="00822D23" w:rsidRPr="00E77D0F">
        <w:rPr>
          <w:rFonts w:ascii="Times New Roman" w:hAnsi="Times New Roman" w:cs="Times New Roman"/>
          <w:sz w:val="25"/>
          <w:szCs w:val="25"/>
        </w:rPr>
        <w:t>ознакомление работников с требованиями охраны труда;</w:t>
      </w:r>
    </w:p>
    <w:p w:rsidR="00822D23" w:rsidRPr="00E77D0F" w:rsidRDefault="00D1268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- </w:t>
      </w:r>
      <w:r w:rsidR="00822D23" w:rsidRPr="00E77D0F">
        <w:rPr>
          <w:rFonts w:ascii="Times New Roman" w:hAnsi="Times New Roman" w:cs="Times New Roman"/>
          <w:sz w:val="25"/>
          <w:szCs w:val="25"/>
        </w:rPr>
        <w:t xml:space="preserve">разработку и утверждение </w:t>
      </w:r>
      <w:r w:rsidRPr="00E77D0F">
        <w:rPr>
          <w:rFonts w:ascii="Times New Roman" w:hAnsi="Times New Roman" w:cs="Times New Roman"/>
          <w:sz w:val="25"/>
          <w:szCs w:val="25"/>
        </w:rPr>
        <w:t xml:space="preserve">инструкций по охране труда </w:t>
      </w:r>
      <w:r w:rsidR="00822D23" w:rsidRPr="00E77D0F">
        <w:rPr>
          <w:rFonts w:ascii="Times New Roman" w:hAnsi="Times New Roman" w:cs="Times New Roman"/>
          <w:sz w:val="25"/>
          <w:szCs w:val="25"/>
        </w:rPr>
        <w:t>для работников, с учетом мнения профсо</w:t>
      </w:r>
      <w:r w:rsidRPr="00E77D0F">
        <w:rPr>
          <w:rFonts w:ascii="Times New Roman" w:hAnsi="Times New Roman" w:cs="Times New Roman"/>
          <w:sz w:val="25"/>
          <w:szCs w:val="25"/>
        </w:rPr>
        <w:t xml:space="preserve">юзной организации в порядке ст. </w:t>
      </w:r>
      <w:r w:rsidR="00822D23" w:rsidRPr="00E77D0F">
        <w:rPr>
          <w:rFonts w:ascii="Times New Roman" w:hAnsi="Times New Roman" w:cs="Times New Roman"/>
          <w:sz w:val="25"/>
          <w:szCs w:val="25"/>
        </w:rPr>
        <w:t>372 ТК РФ.</w:t>
      </w:r>
    </w:p>
    <w:p w:rsidR="00822D23" w:rsidRPr="00E77D0F" w:rsidRDefault="00D1268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6.4. Работник обязан:</w:t>
      </w:r>
    </w:p>
    <w:p w:rsidR="00D12683" w:rsidRPr="00E77D0F" w:rsidRDefault="00D1268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- </w:t>
      </w:r>
      <w:r w:rsidR="00822D23" w:rsidRPr="00E77D0F">
        <w:rPr>
          <w:rFonts w:ascii="Times New Roman" w:hAnsi="Times New Roman" w:cs="Times New Roman"/>
          <w:sz w:val="25"/>
          <w:szCs w:val="25"/>
        </w:rPr>
        <w:t>соблюдать установленные трудовым</w:t>
      </w:r>
      <w:r w:rsidRPr="00E77D0F">
        <w:rPr>
          <w:rFonts w:ascii="Times New Roman" w:hAnsi="Times New Roman" w:cs="Times New Roman"/>
          <w:sz w:val="25"/>
          <w:szCs w:val="25"/>
        </w:rPr>
        <w:t xml:space="preserve"> законодательством, правилами и </w:t>
      </w:r>
      <w:r w:rsidR="00822D23" w:rsidRPr="00E77D0F">
        <w:rPr>
          <w:rFonts w:ascii="Times New Roman" w:hAnsi="Times New Roman" w:cs="Times New Roman"/>
          <w:sz w:val="25"/>
          <w:szCs w:val="25"/>
        </w:rPr>
        <w:t>инстру</w:t>
      </w:r>
      <w:r w:rsidRPr="00E77D0F">
        <w:rPr>
          <w:rFonts w:ascii="Times New Roman" w:hAnsi="Times New Roman" w:cs="Times New Roman"/>
          <w:sz w:val="25"/>
          <w:szCs w:val="25"/>
        </w:rPr>
        <w:t>кциями требования охраны труда;</w:t>
      </w:r>
    </w:p>
    <w:p w:rsidR="00822D23" w:rsidRPr="00E77D0F" w:rsidRDefault="00D1268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- </w:t>
      </w:r>
      <w:r w:rsidR="00822D23" w:rsidRPr="00E77D0F">
        <w:rPr>
          <w:rFonts w:ascii="Times New Roman" w:hAnsi="Times New Roman" w:cs="Times New Roman"/>
          <w:sz w:val="25"/>
          <w:szCs w:val="25"/>
        </w:rPr>
        <w:t>правильно применять средства индивидуальной и коллективной защиты;</w:t>
      </w:r>
    </w:p>
    <w:p w:rsidR="00D12683" w:rsidRPr="00E77D0F" w:rsidRDefault="00D1268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- </w:t>
      </w:r>
      <w:r w:rsidR="00822D23" w:rsidRPr="00E77D0F">
        <w:rPr>
          <w:rFonts w:ascii="Times New Roman" w:hAnsi="Times New Roman" w:cs="Times New Roman"/>
          <w:sz w:val="25"/>
          <w:szCs w:val="25"/>
        </w:rPr>
        <w:t>проходить инструктаж по охране труда, проверку зна</w:t>
      </w:r>
      <w:r w:rsidRPr="00E77D0F">
        <w:rPr>
          <w:rFonts w:ascii="Times New Roman" w:hAnsi="Times New Roman" w:cs="Times New Roman"/>
          <w:sz w:val="25"/>
          <w:szCs w:val="25"/>
        </w:rPr>
        <w:t xml:space="preserve">ний требований </w:t>
      </w:r>
      <w:r w:rsidR="00822D23" w:rsidRPr="00E77D0F">
        <w:rPr>
          <w:rFonts w:ascii="Times New Roman" w:hAnsi="Times New Roman" w:cs="Times New Roman"/>
          <w:sz w:val="25"/>
          <w:szCs w:val="25"/>
        </w:rPr>
        <w:t>охраны труда и обучение безопасн</w:t>
      </w:r>
      <w:r w:rsidRPr="00E77D0F">
        <w:rPr>
          <w:rFonts w:ascii="Times New Roman" w:hAnsi="Times New Roman" w:cs="Times New Roman"/>
          <w:sz w:val="25"/>
          <w:szCs w:val="25"/>
        </w:rPr>
        <w:t xml:space="preserve">ым методам и приемам выполнения </w:t>
      </w:r>
      <w:r w:rsidR="00822D23" w:rsidRPr="00E77D0F">
        <w:rPr>
          <w:rFonts w:ascii="Times New Roman" w:hAnsi="Times New Roman" w:cs="Times New Roman"/>
          <w:sz w:val="25"/>
          <w:szCs w:val="25"/>
        </w:rPr>
        <w:t>работ, оказания первой помощи при не</w:t>
      </w:r>
      <w:r w:rsidRPr="00E77D0F">
        <w:rPr>
          <w:rFonts w:ascii="Times New Roman" w:hAnsi="Times New Roman" w:cs="Times New Roman"/>
          <w:sz w:val="25"/>
          <w:szCs w:val="25"/>
        </w:rPr>
        <w:t>счастных случаях, инструктаж по охране труда;</w:t>
      </w:r>
    </w:p>
    <w:p w:rsidR="00D12683" w:rsidRPr="00E77D0F" w:rsidRDefault="00D1268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- </w:t>
      </w:r>
      <w:r w:rsidR="00822D23" w:rsidRPr="00E77D0F">
        <w:rPr>
          <w:rFonts w:ascii="Times New Roman" w:hAnsi="Times New Roman" w:cs="Times New Roman"/>
          <w:sz w:val="25"/>
          <w:szCs w:val="25"/>
        </w:rPr>
        <w:t>немедленно извещать своего неп</w:t>
      </w:r>
      <w:r w:rsidRPr="00E77D0F">
        <w:rPr>
          <w:rFonts w:ascii="Times New Roman" w:hAnsi="Times New Roman" w:cs="Times New Roman"/>
          <w:sz w:val="25"/>
          <w:szCs w:val="25"/>
        </w:rPr>
        <w:t xml:space="preserve">осредственного или вышестоящего </w:t>
      </w:r>
      <w:r w:rsidR="00822D23" w:rsidRPr="00E77D0F">
        <w:rPr>
          <w:rFonts w:ascii="Times New Roman" w:hAnsi="Times New Roman" w:cs="Times New Roman"/>
          <w:sz w:val="25"/>
          <w:szCs w:val="25"/>
        </w:rPr>
        <w:t>руководителя о любой угрожающей жиз</w:t>
      </w:r>
      <w:r w:rsidRPr="00E77D0F">
        <w:rPr>
          <w:rFonts w:ascii="Times New Roman" w:hAnsi="Times New Roman" w:cs="Times New Roman"/>
          <w:sz w:val="25"/>
          <w:szCs w:val="25"/>
        </w:rPr>
        <w:t xml:space="preserve">ни и здоровью людей ситуации, о </w:t>
      </w:r>
      <w:r w:rsidR="00822D23" w:rsidRPr="00E77D0F">
        <w:rPr>
          <w:rFonts w:ascii="Times New Roman" w:hAnsi="Times New Roman" w:cs="Times New Roman"/>
          <w:sz w:val="25"/>
          <w:szCs w:val="25"/>
        </w:rPr>
        <w:t>каждом несчастном случае, прои</w:t>
      </w:r>
      <w:r w:rsidRPr="00E77D0F">
        <w:rPr>
          <w:rFonts w:ascii="Times New Roman" w:hAnsi="Times New Roman" w:cs="Times New Roman"/>
          <w:sz w:val="25"/>
          <w:szCs w:val="25"/>
        </w:rPr>
        <w:t xml:space="preserve">сшедшем на производстве, или об </w:t>
      </w:r>
      <w:r w:rsidR="00822D23" w:rsidRPr="00E77D0F">
        <w:rPr>
          <w:rFonts w:ascii="Times New Roman" w:hAnsi="Times New Roman" w:cs="Times New Roman"/>
          <w:sz w:val="25"/>
          <w:szCs w:val="25"/>
        </w:rPr>
        <w:t>ухудш</w:t>
      </w:r>
      <w:r w:rsidRPr="00E77D0F">
        <w:rPr>
          <w:rFonts w:ascii="Times New Roman" w:hAnsi="Times New Roman" w:cs="Times New Roman"/>
          <w:sz w:val="25"/>
          <w:szCs w:val="25"/>
        </w:rPr>
        <w:t>ении состояния своего здоровья;</w:t>
      </w:r>
    </w:p>
    <w:p w:rsidR="00822D23" w:rsidRPr="00E77D0F" w:rsidRDefault="00D1268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- </w:t>
      </w:r>
      <w:r w:rsidR="00822D23" w:rsidRPr="00E77D0F">
        <w:rPr>
          <w:rFonts w:ascii="Times New Roman" w:hAnsi="Times New Roman" w:cs="Times New Roman"/>
          <w:sz w:val="25"/>
          <w:szCs w:val="25"/>
        </w:rPr>
        <w:t>проходить ежегодно флюорографию, медицинские осмотры.</w:t>
      </w:r>
    </w:p>
    <w:p w:rsidR="00822D23" w:rsidRPr="00E77D0F" w:rsidRDefault="00D1268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 xml:space="preserve">6.5. </w:t>
      </w:r>
      <w:r w:rsidR="00566BDA" w:rsidRPr="00E77D0F">
        <w:rPr>
          <w:rFonts w:ascii="Times New Roman" w:hAnsi="Times New Roman" w:cs="Times New Roman"/>
          <w:sz w:val="25"/>
          <w:szCs w:val="25"/>
        </w:rPr>
        <w:t>Согласно статье</w:t>
      </w:r>
      <w:r w:rsidR="00822D23" w:rsidRPr="00E77D0F">
        <w:rPr>
          <w:rFonts w:ascii="Times New Roman" w:hAnsi="Times New Roman" w:cs="Times New Roman"/>
          <w:sz w:val="25"/>
          <w:szCs w:val="25"/>
        </w:rPr>
        <w:t xml:space="preserve"> 226 Трудового кодекса Российской Федераци</w:t>
      </w:r>
      <w:r w:rsidRPr="00E77D0F">
        <w:rPr>
          <w:rFonts w:ascii="Times New Roman" w:hAnsi="Times New Roman" w:cs="Times New Roman"/>
          <w:sz w:val="25"/>
          <w:szCs w:val="25"/>
        </w:rPr>
        <w:t xml:space="preserve">и </w:t>
      </w:r>
      <w:r w:rsidR="00822D23" w:rsidRPr="00E77D0F">
        <w:rPr>
          <w:rFonts w:ascii="Times New Roman" w:hAnsi="Times New Roman" w:cs="Times New Roman"/>
          <w:sz w:val="25"/>
          <w:szCs w:val="25"/>
        </w:rPr>
        <w:t>работодатель выделяет средства на охрану труд</w:t>
      </w:r>
      <w:r w:rsidR="008F15CE" w:rsidRPr="00E77D0F">
        <w:rPr>
          <w:rFonts w:ascii="Times New Roman" w:hAnsi="Times New Roman" w:cs="Times New Roman"/>
          <w:sz w:val="25"/>
          <w:szCs w:val="25"/>
        </w:rPr>
        <w:t xml:space="preserve">а в размере 0,2% от общей суммы </w:t>
      </w:r>
      <w:r w:rsidR="00822D23" w:rsidRPr="00E77D0F">
        <w:rPr>
          <w:rFonts w:ascii="Times New Roman" w:hAnsi="Times New Roman" w:cs="Times New Roman"/>
          <w:sz w:val="25"/>
          <w:szCs w:val="25"/>
        </w:rPr>
        <w:t>затрат учреждения.</w:t>
      </w:r>
    </w:p>
    <w:p w:rsidR="00822D23" w:rsidRPr="00E77D0F" w:rsidRDefault="00D1268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 xml:space="preserve">6.6. Рассматривать на заседаниях </w:t>
      </w:r>
      <w:r w:rsidRPr="00E77D0F">
        <w:rPr>
          <w:rFonts w:ascii="Times New Roman" w:hAnsi="Times New Roman" w:cs="Times New Roman"/>
          <w:sz w:val="25"/>
          <w:szCs w:val="25"/>
        </w:rPr>
        <w:t xml:space="preserve">администрации, профкома вопросы </w:t>
      </w:r>
      <w:r w:rsidR="00822D23" w:rsidRPr="00E77D0F">
        <w:rPr>
          <w:rFonts w:ascii="Times New Roman" w:hAnsi="Times New Roman" w:cs="Times New Roman"/>
          <w:sz w:val="25"/>
          <w:szCs w:val="25"/>
        </w:rPr>
        <w:t xml:space="preserve">подготовки </w:t>
      </w:r>
      <w:r w:rsidR="00ED56BF" w:rsidRPr="00E77D0F">
        <w:rPr>
          <w:rFonts w:ascii="Times New Roman" w:hAnsi="Times New Roman" w:cs="Times New Roman"/>
          <w:sz w:val="25"/>
          <w:szCs w:val="25"/>
        </w:rPr>
        <w:t>МУК МЦБ Зимовниковского района и структурного подразделения</w:t>
      </w:r>
      <w:r w:rsidR="00822D23" w:rsidRPr="00E77D0F">
        <w:rPr>
          <w:rFonts w:ascii="Times New Roman" w:hAnsi="Times New Roman" w:cs="Times New Roman"/>
          <w:sz w:val="25"/>
          <w:szCs w:val="25"/>
        </w:rPr>
        <w:t xml:space="preserve"> </w:t>
      </w:r>
      <w:r w:rsidR="008F15CE" w:rsidRPr="00E77D0F">
        <w:rPr>
          <w:rFonts w:ascii="Times New Roman" w:hAnsi="Times New Roman" w:cs="Times New Roman"/>
          <w:sz w:val="25"/>
          <w:szCs w:val="25"/>
        </w:rPr>
        <w:t>в работе в осенне-</w:t>
      </w:r>
      <w:r w:rsidR="00822D23" w:rsidRPr="00E77D0F">
        <w:rPr>
          <w:rFonts w:ascii="Times New Roman" w:hAnsi="Times New Roman" w:cs="Times New Roman"/>
          <w:sz w:val="25"/>
          <w:szCs w:val="25"/>
        </w:rPr>
        <w:t>зимний период и состояние охраны труда.</w:t>
      </w:r>
    </w:p>
    <w:p w:rsidR="00822D23" w:rsidRPr="00E77D0F" w:rsidRDefault="00483511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6.7. За нарушение работником или Работодат</w:t>
      </w:r>
      <w:r w:rsidR="008F15CE" w:rsidRPr="00E77D0F">
        <w:rPr>
          <w:rFonts w:ascii="Times New Roman" w:hAnsi="Times New Roman" w:cs="Times New Roman"/>
          <w:sz w:val="25"/>
          <w:szCs w:val="25"/>
        </w:rPr>
        <w:t xml:space="preserve">елем требований по охране труда </w:t>
      </w:r>
      <w:r w:rsidR="00822D23" w:rsidRPr="00E77D0F">
        <w:rPr>
          <w:rFonts w:ascii="Times New Roman" w:hAnsi="Times New Roman" w:cs="Times New Roman"/>
          <w:sz w:val="25"/>
          <w:szCs w:val="25"/>
        </w:rPr>
        <w:t xml:space="preserve">они несут ответственность в соответствии </w:t>
      </w:r>
      <w:r w:rsidR="008F15CE" w:rsidRPr="00E77D0F">
        <w:rPr>
          <w:rFonts w:ascii="Times New Roman" w:hAnsi="Times New Roman" w:cs="Times New Roman"/>
          <w:sz w:val="25"/>
          <w:szCs w:val="25"/>
        </w:rPr>
        <w:t xml:space="preserve">с действующим законодательством </w:t>
      </w:r>
      <w:r w:rsidRPr="00E77D0F">
        <w:rPr>
          <w:rFonts w:ascii="Times New Roman" w:hAnsi="Times New Roman" w:cs="Times New Roman"/>
          <w:sz w:val="25"/>
          <w:szCs w:val="25"/>
        </w:rPr>
        <w:t>Р</w:t>
      </w:r>
      <w:r w:rsidR="00822D23" w:rsidRPr="00E77D0F">
        <w:rPr>
          <w:rFonts w:ascii="Times New Roman" w:hAnsi="Times New Roman" w:cs="Times New Roman"/>
          <w:sz w:val="25"/>
          <w:szCs w:val="25"/>
        </w:rPr>
        <w:t>Ф.</w:t>
      </w:r>
    </w:p>
    <w:p w:rsidR="00822D23" w:rsidRPr="00E77D0F" w:rsidRDefault="00483511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6.8. Обеспечить в холодное время год</w:t>
      </w:r>
      <w:r w:rsidRPr="00E77D0F">
        <w:rPr>
          <w:rFonts w:ascii="Times New Roman" w:hAnsi="Times New Roman" w:cs="Times New Roman"/>
          <w:sz w:val="25"/>
          <w:szCs w:val="25"/>
        </w:rPr>
        <w:t xml:space="preserve">а в рабочих помещениях, отделах </w:t>
      </w:r>
      <w:r w:rsidR="00822D23" w:rsidRPr="00E77D0F">
        <w:rPr>
          <w:rFonts w:ascii="Times New Roman" w:hAnsi="Times New Roman" w:cs="Times New Roman"/>
          <w:sz w:val="25"/>
          <w:szCs w:val="25"/>
        </w:rPr>
        <w:t>нормальный температурный режим в соответс</w:t>
      </w:r>
      <w:r w:rsidR="008F15CE" w:rsidRPr="00E77D0F">
        <w:rPr>
          <w:rFonts w:ascii="Times New Roman" w:hAnsi="Times New Roman" w:cs="Times New Roman"/>
          <w:sz w:val="25"/>
          <w:szCs w:val="25"/>
        </w:rPr>
        <w:t xml:space="preserve">твии с санитарно-гигиеническими </w:t>
      </w:r>
      <w:r w:rsidR="00822D23" w:rsidRPr="00E77D0F">
        <w:rPr>
          <w:rFonts w:ascii="Times New Roman" w:hAnsi="Times New Roman" w:cs="Times New Roman"/>
          <w:sz w:val="25"/>
          <w:szCs w:val="25"/>
        </w:rPr>
        <w:t>требованиями. На рабочих местах, где нормальн</w:t>
      </w:r>
      <w:r w:rsidR="008F15CE" w:rsidRPr="00E77D0F">
        <w:rPr>
          <w:rFonts w:ascii="Times New Roman" w:hAnsi="Times New Roman" w:cs="Times New Roman"/>
          <w:sz w:val="25"/>
          <w:szCs w:val="25"/>
        </w:rPr>
        <w:t xml:space="preserve">ый температурный режим не может </w:t>
      </w:r>
      <w:r w:rsidR="00822D23" w:rsidRPr="00E77D0F">
        <w:rPr>
          <w:rFonts w:ascii="Times New Roman" w:hAnsi="Times New Roman" w:cs="Times New Roman"/>
          <w:sz w:val="25"/>
          <w:szCs w:val="25"/>
        </w:rPr>
        <w:t>быть обеспечен, сокращать продолжительность</w:t>
      </w:r>
      <w:r w:rsidR="008F15CE" w:rsidRPr="00E77D0F">
        <w:rPr>
          <w:rFonts w:ascii="Times New Roman" w:hAnsi="Times New Roman" w:cs="Times New Roman"/>
          <w:sz w:val="25"/>
          <w:szCs w:val="25"/>
        </w:rPr>
        <w:t xml:space="preserve"> рабочей смены в соответствии с </w:t>
      </w:r>
      <w:r w:rsidR="00822D23" w:rsidRPr="00E77D0F">
        <w:rPr>
          <w:rFonts w:ascii="Times New Roman" w:hAnsi="Times New Roman" w:cs="Times New Roman"/>
          <w:sz w:val="25"/>
          <w:szCs w:val="25"/>
        </w:rPr>
        <w:t>законодательством.</w:t>
      </w:r>
    </w:p>
    <w:p w:rsidR="00822D23" w:rsidRPr="00E77D0F" w:rsidRDefault="00483511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6.9. Оборудовать уголок наглядной агитацией по охране труда.</w:t>
      </w:r>
    </w:p>
    <w:p w:rsidR="00483511" w:rsidRPr="00E77D0F" w:rsidRDefault="00483511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Общественный контроль за соблюдением законны</w:t>
      </w:r>
      <w:r w:rsidR="008F15CE" w:rsidRPr="00E77D0F">
        <w:rPr>
          <w:rFonts w:ascii="Times New Roman" w:hAnsi="Times New Roman" w:cs="Times New Roman"/>
          <w:sz w:val="25"/>
          <w:szCs w:val="25"/>
        </w:rPr>
        <w:t xml:space="preserve">х прав и интересов работников в </w:t>
      </w:r>
      <w:r w:rsidR="00822D23" w:rsidRPr="00E77D0F">
        <w:rPr>
          <w:rFonts w:ascii="Times New Roman" w:hAnsi="Times New Roman" w:cs="Times New Roman"/>
          <w:sz w:val="25"/>
          <w:szCs w:val="25"/>
        </w:rPr>
        <w:t>области охраны труда осуществляется через соответствующие комиссии и</w:t>
      </w:r>
      <w:r w:rsidR="008F15CE" w:rsidRPr="00E77D0F">
        <w:rPr>
          <w:rFonts w:ascii="Times New Roman" w:hAnsi="Times New Roman" w:cs="Times New Roman"/>
          <w:sz w:val="25"/>
          <w:szCs w:val="25"/>
        </w:rPr>
        <w:t xml:space="preserve"> </w:t>
      </w:r>
      <w:r w:rsidR="00822D23" w:rsidRPr="00E77D0F">
        <w:rPr>
          <w:rFonts w:ascii="Times New Roman" w:hAnsi="Times New Roman" w:cs="Times New Roman"/>
          <w:sz w:val="25"/>
          <w:szCs w:val="25"/>
        </w:rPr>
        <w:t>уполномоченных лиц по охране труда.</w:t>
      </w:r>
    </w:p>
    <w:p w:rsidR="00822D23" w:rsidRPr="00E77D0F" w:rsidRDefault="00483511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Работодатель обязан обеспечить: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необходимые условия для работы упо</w:t>
      </w:r>
      <w:r w:rsidR="00483511" w:rsidRPr="00E77D0F">
        <w:rPr>
          <w:rFonts w:ascii="Times New Roman" w:hAnsi="Times New Roman" w:cs="Times New Roman"/>
          <w:sz w:val="25"/>
          <w:szCs w:val="25"/>
        </w:rPr>
        <w:t xml:space="preserve">лномоченных по охране труда: по </w:t>
      </w:r>
      <w:r w:rsidRPr="00E77D0F">
        <w:rPr>
          <w:rFonts w:ascii="Times New Roman" w:hAnsi="Times New Roman" w:cs="Times New Roman"/>
          <w:sz w:val="25"/>
          <w:szCs w:val="25"/>
        </w:rPr>
        <w:t>предоставлению льгот и компенсаций за</w:t>
      </w:r>
      <w:r w:rsidR="00483511" w:rsidRPr="00E77D0F">
        <w:rPr>
          <w:rFonts w:ascii="Times New Roman" w:hAnsi="Times New Roman" w:cs="Times New Roman"/>
          <w:sz w:val="25"/>
          <w:szCs w:val="25"/>
        </w:rPr>
        <w:t xml:space="preserve"> вредные условия труда, а также </w:t>
      </w:r>
      <w:r w:rsidRPr="00E77D0F">
        <w:rPr>
          <w:rFonts w:ascii="Times New Roman" w:hAnsi="Times New Roman" w:cs="Times New Roman"/>
          <w:sz w:val="25"/>
          <w:szCs w:val="25"/>
        </w:rPr>
        <w:t>при получении травм в результате несчастных случаев на производстве;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беспрепятственный допуск руков</w:t>
      </w:r>
      <w:r w:rsidR="00483511" w:rsidRPr="00E77D0F">
        <w:rPr>
          <w:rFonts w:ascii="Times New Roman" w:hAnsi="Times New Roman" w:cs="Times New Roman"/>
          <w:sz w:val="25"/>
          <w:szCs w:val="25"/>
        </w:rPr>
        <w:t xml:space="preserve">одителей профсоюзного комитета, </w:t>
      </w:r>
      <w:r w:rsidRPr="00E77D0F">
        <w:rPr>
          <w:rFonts w:ascii="Times New Roman" w:hAnsi="Times New Roman" w:cs="Times New Roman"/>
          <w:sz w:val="25"/>
          <w:szCs w:val="25"/>
        </w:rPr>
        <w:t>уполномоченного лица по охране</w:t>
      </w:r>
      <w:r w:rsidR="00483511" w:rsidRPr="00E77D0F">
        <w:rPr>
          <w:rFonts w:ascii="Times New Roman" w:hAnsi="Times New Roman" w:cs="Times New Roman"/>
          <w:sz w:val="25"/>
          <w:szCs w:val="25"/>
        </w:rPr>
        <w:t xml:space="preserve"> труда на рабочие места в целях </w:t>
      </w:r>
      <w:r w:rsidRPr="00E77D0F">
        <w:rPr>
          <w:rFonts w:ascii="Times New Roman" w:hAnsi="Times New Roman" w:cs="Times New Roman"/>
          <w:sz w:val="25"/>
          <w:szCs w:val="25"/>
        </w:rPr>
        <w:t>проведения проверок соблюдения зако</w:t>
      </w:r>
      <w:r w:rsidR="00483511" w:rsidRPr="00E77D0F">
        <w:rPr>
          <w:rFonts w:ascii="Times New Roman" w:hAnsi="Times New Roman" w:cs="Times New Roman"/>
          <w:sz w:val="25"/>
          <w:szCs w:val="25"/>
        </w:rPr>
        <w:t xml:space="preserve">нодательства о труде, условий и </w:t>
      </w:r>
      <w:r w:rsidRPr="00E77D0F">
        <w:rPr>
          <w:rFonts w:ascii="Times New Roman" w:hAnsi="Times New Roman" w:cs="Times New Roman"/>
          <w:sz w:val="25"/>
          <w:szCs w:val="25"/>
        </w:rPr>
        <w:t xml:space="preserve">охраны труда предоставлением </w:t>
      </w:r>
      <w:r w:rsidR="00483511" w:rsidRPr="00E77D0F">
        <w:rPr>
          <w:rFonts w:ascii="Times New Roman" w:hAnsi="Times New Roman" w:cs="Times New Roman"/>
          <w:sz w:val="25"/>
          <w:szCs w:val="25"/>
        </w:rPr>
        <w:t xml:space="preserve">им информации и документов, </w:t>
      </w:r>
      <w:r w:rsidRPr="00E77D0F">
        <w:rPr>
          <w:rFonts w:ascii="Times New Roman" w:hAnsi="Times New Roman" w:cs="Times New Roman"/>
          <w:sz w:val="25"/>
          <w:szCs w:val="25"/>
        </w:rPr>
        <w:t>необходимых для осуществления своих полномочий;</w:t>
      </w:r>
    </w:p>
    <w:p w:rsidR="00822D23" w:rsidRPr="00E77D0F" w:rsidRDefault="00822D23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выполнение представлений пр</w:t>
      </w:r>
      <w:r w:rsidR="00483511" w:rsidRPr="00E77D0F">
        <w:rPr>
          <w:rFonts w:ascii="Times New Roman" w:hAnsi="Times New Roman" w:cs="Times New Roman"/>
          <w:sz w:val="25"/>
          <w:szCs w:val="25"/>
        </w:rPr>
        <w:t xml:space="preserve">офсоюзного комитета о нарушении </w:t>
      </w:r>
      <w:r w:rsidRPr="00E77D0F">
        <w:rPr>
          <w:rFonts w:ascii="Times New Roman" w:hAnsi="Times New Roman" w:cs="Times New Roman"/>
          <w:sz w:val="25"/>
          <w:szCs w:val="25"/>
        </w:rPr>
        <w:t>законодательства по охране труда в установленные законами сроки.</w:t>
      </w:r>
    </w:p>
    <w:p w:rsidR="00FE7AA7" w:rsidRPr="00E77D0F" w:rsidRDefault="00FE7AA7" w:rsidP="00FE7AA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6.10. Организовать работу по охране здоровья работников, поддержке здорового образа жизни в соответствии с действующим законодательством и настоящим коллективным договором.</w:t>
      </w:r>
    </w:p>
    <w:p w:rsidR="00FE7AA7" w:rsidRPr="00E77D0F" w:rsidRDefault="00FE7AA7" w:rsidP="00FE7AA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6.11. Обеспечить наличие в организации медицинской аптечки в соответствии с требованиями нормативных документов. Возложить обязанности по своевременному пополнению аптечки компетентного работника организации.</w:t>
      </w:r>
    </w:p>
    <w:p w:rsidR="00FE7AA7" w:rsidRPr="00E77D0F" w:rsidRDefault="00FE7AA7" w:rsidP="00FE7AA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6.12. Проводить совещания и семинары с </w:t>
      </w:r>
      <w:r w:rsidR="00AC0B3C" w:rsidRPr="00E77D0F">
        <w:rPr>
          <w:rFonts w:ascii="Times New Roman" w:hAnsi="Times New Roman" w:cs="Times New Roman"/>
          <w:sz w:val="25"/>
          <w:szCs w:val="25"/>
        </w:rPr>
        <w:t>сотрудниками</w:t>
      </w:r>
      <w:r w:rsidRPr="00E77D0F">
        <w:rPr>
          <w:rFonts w:ascii="Times New Roman" w:hAnsi="Times New Roman" w:cs="Times New Roman"/>
          <w:sz w:val="25"/>
          <w:szCs w:val="25"/>
        </w:rPr>
        <w:t xml:space="preserve"> по вопросам охраны здоровья, поддержки здорового образа жизни, профилактики инфекционных заболеваний, а также инфекционных заболеваний из перечня социально значимых. </w:t>
      </w:r>
      <w:r w:rsidRPr="00E77D0F">
        <w:rPr>
          <w:rFonts w:ascii="Times New Roman" w:hAnsi="Times New Roman" w:cs="Times New Roman"/>
          <w:sz w:val="25"/>
          <w:szCs w:val="25"/>
        </w:rPr>
        <w:lastRenderedPageBreak/>
        <w:t>Размещать на информационных стендах, интернет-страницах организаци</w:t>
      </w:r>
      <w:r w:rsidR="00AC0B3C" w:rsidRPr="00E77D0F">
        <w:rPr>
          <w:rFonts w:ascii="Times New Roman" w:hAnsi="Times New Roman" w:cs="Times New Roman"/>
          <w:sz w:val="25"/>
          <w:szCs w:val="25"/>
        </w:rPr>
        <w:t>и</w:t>
      </w:r>
      <w:r w:rsidRPr="00E77D0F">
        <w:rPr>
          <w:rFonts w:ascii="Times New Roman" w:hAnsi="Times New Roman" w:cs="Times New Roman"/>
          <w:sz w:val="25"/>
          <w:szCs w:val="25"/>
        </w:rPr>
        <w:t xml:space="preserve"> телефоны «горячих линий» и адреса учреждений здравоохранения, осуществляющих деятельность по предупреждению распространения ВИЧ-инфекции и других инфекционных заболеваний.</w:t>
      </w:r>
    </w:p>
    <w:p w:rsidR="00FE7AA7" w:rsidRPr="00E77D0F" w:rsidRDefault="00FE7AA7" w:rsidP="00D42CA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6.13. Реализовывать мероприятия, направленные на развитие физической культуры и спорта в трудовом коллективе</w:t>
      </w:r>
    </w:p>
    <w:p w:rsidR="00FE7AA7" w:rsidRPr="00E77D0F" w:rsidRDefault="00D42CA4" w:rsidP="00D42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6</w:t>
      </w:r>
      <w:r w:rsidR="00FE7AA7" w:rsidRPr="00E77D0F">
        <w:rPr>
          <w:rFonts w:ascii="Times New Roman" w:hAnsi="Times New Roman" w:cs="Times New Roman"/>
          <w:sz w:val="25"/>
          <w:szCs w:val="25"/>
        </w:rPr>
        <w:t>.</w:t>
      </w:r>
      <w:r w:rsidRPr="00E77D0F">
        <w:rPr>
          <w:rFonts w:ascii="Times New Roman" w:hAnsi="Times New Roman" w:cs="Times New Roman"/>
          <w:sz w:val="25"/>
          <w:szCs w:val="25"/>
        </w:rPr>
        <w:t>14.</w:t>
      </w:r>
      <w:r w:rsidR="00FE7AA7" w:rsidRPr="00E77D0F">
        <w:rPr>
          <w:rFonts w:ascii="Times New Roman" w:hAnsi="Times New Roman" w:cs="Times New Roman"/>
          <w:sz w:val="25"/>
          <w:szCs w:val="25"/>
        </w:rPr>
        <w:t xml:space="preserve"> С целью привлечения работников к здоровому образу жизни использовать меры морального стимулирования:</w:t>
      </w:r>
    </w:p>
    <w:p w:rsidR="00FE7AA7" w:rsidRPr="00E77D0F" w:rsidRDefault="00FE7AA7" w:rsidP="00FE7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награждение победителей и призеров мероприятий почетными грамотами (дипломами), медалями, кубками;</w:t>
      </w:r>
    </w:p>
    <w:p w:rsidR="00FE7AA7" w:rsidRPr="00E77D0F" w:rsidRDefault="00FE7AA7" w:rsidP="00FE7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-  широкое освещение </w:t>
      </w:r>
      <w:r w:rsidR="00D42F71" w:rsidRPr="00E77D0F">
        <w:rPr>
          <w:rFonts w:ascii="Times New Roman" w:hAnsi="Times New Roman" w:cs="Times New Roman"/>
          <w:sz w:val="25"/>
          <w:szCs w:val="25"/>
        </w:rPr>
        <w:t>мероприятий</w:t>
      </w:r>
      <w:r w:rsidRPr="00E77D0F">
        <w:rPr>
          <w:rFonts w:ascii="Times New Roman" w:hAnsi="Times New Roman" w:cs="Times New Roman"/>
          <w:sz w:val="25"/>
          <w:szCs w:val="25"/>
        </w:rPr>
        <w:t xml:space="preserve"> и их </w:t>
      </w:r>
      <w:proofErr w:type="gramStart"/>
      <w:r w:rsidRPr="00E77D0F">
        <w:rPr>
          <w:rFonts w:ascii="Times New Roman" w:hAnsi="Times New Roman" w:cs="Times New Roman"/>
          <w:sz w:val="25"/>
          <w:szCs w:val="25"/>
        </w:rPr>
        <w:t>победителей  на</w:t>
      </w:r>
      <w:proofErr w:type="gramEnd"/>
      <w:r w:rsidRPr="00E77D0F">
        <w:rPr>
          <w:rFonts w:ascii="Times New Roman" w:hAnsi="Times New Roman" w:cs="Times New Roman"/>
          <w:sz w:val="25"/>
          <w:szCs w:val="25"/>
        </w:rPr>
        <w:t xml:space="preserve"> сайте МУК МЦБ Зимовниковского района, доведение соответствующей информации до трудовых коллективов на общем собрании;</w:t>
      </w:r>
    </w:p>
    <w:p w:rsidR="00FE7AA7" w:rsidRPr="00E77D0F" w:rsidRDefault="00FE7AA7" w:rsidP="00FE7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оборудование "Уголков спортивной славы".</w:t>
      </w:r>
    </w:p>
    <w:p w:rsidR="003D1830" w:rsidRPr="00E77D0F" w:rsidRDefault="003D1830" w:rsidP="003D1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6.15. </w:t>
      </w:r>
      <w:r w:rsidRPr="00E77D0F">
        <w:rPr>
          <w:rFonts w:ascii="Times New Roman" w:eastAsia="Calibri" w:hAnsi="Times New Roman" w:cs="Times New Roman"/>
          <w:sz w:val="25"/>
          <w:szCs w:val="25"/>
        </w:rPr>
        <w:t>В целях профилактики ВИЧ/СПИДа среди работников учреждения и сокращения негативных последствий распространения эпидемии для социального</w:t>
      </w:r>
      <w:r w:rsidRPr="00E77D0F">
        <w:rPr>
          <w:rFonts w:ascii="Times New Roman" w:hAnsi="Times New Roman" w:cs="Times New Roman"/>
          <w:sz w:val="25"/>
          <w:szCs w:val="25"/>
        </w:rPr>
        <w:t xml:space="preserve"> и экономического развития при проведении инструктажа по охране труда на рабочем месте проводить обучение и проверку знаний с использованием компьютерного информационного Модуля «Оценка уровня знаний и поведенческого риска в отношении инфицирования ВИЧ</w:t>
      </w:r>
    </w:p>
    <w:p w:rsidR="00FE7AA7" w:rsidRPr="00E77D0F" w:rsidRDefault="003D1830" w:rsidP="00FE7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6.16</w:t>
      </w:r>
      <w:r w:rsidR="00FE7AA7" w:rsidRPr="00E77D0F">
        <w:rPr>
          <w:rFonts w:ascii="Times New Roman" w:hAnsi="Times New Roman" w:cs="Times New Roman"/>
          <w:sz w:val="25"/>
          <w:szCs w:val="25"/>
        </w:rPr>
        <w:t xml:space="preserve">. Профсоюзная организация обязуется: </w:t>
      </w:r>
    </w:p>
    <w:p w:rsidR="00FE7AA7" w:rsidRPr="00E77D0F" w:rsidRDefault="00D42CA4" w:rsidP="00FE7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6.1</w:t>
      </w:r>
      <w:r w:rsidR="003D1830" w:rsidRPr="00E77D0F">
        <w:rPr>
          <w:rFonts w:ascii="Times New Roman" w:hAnsi="Times New Roman" w:cs="Times New Roman"/>
          <w:sz w:val="25"/>
          <w:szCs w:val="25"/>
        </w:rPr>
        <w:t>6</w:t>
      </w:r>
      <w:r w:rsidRPr="00E77D0F">
        <w:rPr>
          <w:rFonts w:ascii="Times New Roman" w:hAnsi="Times New Roman" w:cs="Times New Roman"/>
          <w:sz w:val="25"/>
          <w:szCs w:val="25"/>
        </w:rPr>
        <w:t>.1</w:t>
      </w:r>
      <w:r w:rsidR="00FE7AA7" w:rsidRPr="00E77D0F">
        <w:rPr>
          <w:rFonts w:ascii="Times New Roman" w:hAnsi="Times New Roman" w:cs="Times New Roman"/>
          <w:sz w:val="25"/>
          <w:szCs w:val="25"/>
        </w:rPr>
        <w:t xml:space="preserve"> </w:t>
      </w:r>
      <w:r w:rsidRPr="00E77D0F">
        <w:rPr>
          <w:rFonts w:ascii="Times New Roman" w:hAnsi="Times New Roman" w:cs="Times New Roman"/>
          <w:sz w:val="25"/>
          <w:szCs w:val="25"/>
        </w:rPr>
        <w:t>п</w:t>
      </w:r>
      <w:r w:rsidR="00FE7AA7" w:rsidRPr="00E77D0F">
        <w:rPr>
          <w:rFonts w:ascii="Times New Roman" w:hAnsi="Times New Roman" w:cs="Times New Roman"/>
          <w:sz w:val="25"/>
          <w:szCs w:val="25"/>
        </w:rPr>
        <w:t>роводить работу по организации и проведению оздоровительных мероприятий среди членов профсоюза и их семей.</w:t>
      </w:r>
    </w:p>
    <w:p w:rsidR="00FE7AA7" w:rsidRPr="00E77D0F" w:rsidRDefault="003D1830" w:rsidP="00FE7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6.16</w:t>
      </w:r>
      <w:r w:rsidR="00FE7AA7" w:rsidRPr="00E77D0F">
        <w:rPr>
          <w:rFonts w:ascii="Times New Roman" w:hAnsi="Times New Roman" w:cs="Times New Roman"/>
          <w:sz w:val="25"/>
          <w:szCs w:val="25"/>
        </w:rPr>
        <w:t>.</w:t>
      </w:r>
      <w:r w:rsidR="00D42CA4" w:rsidRPr="00E77D0F">
        <w:rPr>
          <w:rFonts w:ascii="Times New Roman" w:hAnsi="Times New Roman" w:cs="Times New Roman"/>
          <w:sz w:val="25"/>
          <w:szCs w:val="25"/>
        </w:rPr>
        <w:t>2</w:t>
      </w:r>
      <w:r w:rsidR="00FE7AA7" w:rsidRPr="00E77D0F">
        <w:rPr>
          <w:rFonts w:ascii="Times New Roman" w:hAnsi="Times New Roman" w:cs="Times New Roman"/>
          <w:sz w:val="25"/>
          <w:szCs w:val="25"/>
        </w:rPr>
        <w:t xml:space="preserve"> Выделять финансовые средства: </w:t>
      </w:r>
    </w:p>
    <w:p w:rsidR="00FE7AA7" w:rsidRPr="00E77D0F" w:rsidRDefault="00FE7AA7" w:rsidP="00FE7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sym w:font="Symbol" w:char="F02D"/>
      </w:r>
      <w:r w:rsidRPr="00E77D0F">
        <w:rPr>
          <w:rFonts w:ascii="Times New Roman" w:hAnsi="Times New Roman" w:cs="Times New Roman"/>
          <w:sz w:val="25"/>
          <w:szCs w:val="25"/>
        </w:rPr>
        <w:t xml:space="preserve"> на культурно-массовую и спортивную работу; </w:t>
      </w:r>
    </w:p>
    <w:p w:rsidR="00FE7AA7" w:rsidRPr="00E77D0F" w:rsidRDefault="00FE7AA7" w:rsidP="00FE7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sym w:font="Symbol" w:char="F02D"/>
      </w:r>
      <w:r w:rsidRPr="00E77D0F">
        <w:rPr>
          <w:rFonts w:ascii="Times New Roman" w:hAnsi="Times New Roman" w:cs="Times New Roman"/>
          <w:sz w:val="25"/>
          <w:szCs w:val="25"/>
        </w:rPr>
        <w:t xml:space="preserve"> проведение праздничных мероприятий; </w:t>
      </w:r>
    </w:p>
    <w:p w:rsidR="00FE7AA7" w:rsidRPr="00E77D0F" w:rsidRDefault="00FE7AA7" w:rsidP="00FE7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sym w:font="Symbol" w:char="F02D"/>
      </w:r>
      <w:r w:rsidRPr="00E77D0F">
        <w:rPr>
          <w:rFonts w:ascii="Times New Roman" w:hAnsi="Times New Roman" w:cs="Times New Roman"/>
          <w:sz w:val="25"/>
          <w:szCs w:val="25"/>
        </w:rPr>
        <w:t xml:space="preserve"> оказание материальной помощи.</w:t>
      </w:r>
    </w:p>
    <w:p w:rsidR="00FE7AA7" w:rsidRPr="00E77D0F" w:rsidRDefault="00FE7AA7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A2316E" w:rsidRPr="00E77D0F" w:rsidRDefault="00A2316E" w:rsidP="00A23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77D0F">
        <w:rPr>
          <w:rFonts w:ascii="Times New Roman" w:hAnsi="Times New Roman" w:cs="Times New Roman"/>
          <w:b/>
          <w:sz w:val="25"/>
          <w:szCs w:val="25"/>
        </w:rPr>
        <w:t>7. Работа с молодёжью</w:t>
      </w:r>
    </w:p>
    <w:p w:rsidR="00A2316E" w:rsidRPr="00E77D0F" w:rsidRDefault="00A2316E" w:rsidP="00A23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highlight w:val="yellow"/>
        </w:rPr>
      </w:pPr>
    </w:p>
    <w:p w:rsidR="00A2316E" w:rsidRPr="00E77D0F" w:rsidRDefault="00A2316E" w:rsidP="00A231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7.1. Для эффективной самореализации работников в возрасте до 35 лет (далее – молодой работник) путём расширения их возможностей Стороны пришли к соглашению осуществлять следующие меры поддержки молодых работников: </w:t>
      </w:r>
    </w:p>
    <w:p w:rsidR="00A2316E" w:rsidRPr="00E77D0F" w:rsidRDefault="00A2316E" w:rsidP="00A231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7.1.1. Работодатель обязуется: </w:t>
      </w:r>
    </w:p>
    <w:p w:rsidR="00A2316E" w:rsidRPr="00E77D0F" w:rsidRDefault="00A2316E" w:rsidP="00A231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sym w:font="Symbol" w:char="F02D"/>
      </w:r>
      <w:r w:rsidRPr="00E77D0F">
        <w:rPr>
          <w:rFonts w:ascii="Times New Roman" w:hAnsi="Times New Roman" w:cs="Times New Roman"/>
          <w:sz w:val="25"/>
          <w:szCs w:val="25"/>
        </w:rPr>
        <w:t xml:space="preserve"> создавать условия для успешной социализации и эффективной самореализации молодых работников, развития их потенциала; </w:t>
      </w:r>
    </w:p>
    <w:p w:rsidR="00A2316E" w:rsidRPr="00E77D0F" w:rsidRDefault="00A2316E" w:rsidP="00A231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sym w:font="Symbol" w:char="F02D"/>
      </w:r>
      <w:r w:rsidRPr="00E77D0F">
        <w:rPr>
          <w:rFonts w:ascii="Times New Roman" w:hAnsi="Times New Roman" w:cs="Times New Roman"/>
          <w:sz w:val="25"/>
          <w:szCs w:val="25"/>
        </w:rPr>
        <w:t xml:space="preserve"> вовлекать молодых работников в корпоративную жизнь Работодателя, практику и информировать их о возможностях саморазвития;</w:t>
      </w:r>
    </w:p>
    <w:p w:rsidR="00A2316E" w:rsidRPr="00E77D0F" w:rsidRDefault="00A2316E" w:rsidP="00A231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sym w:font="Symbol" w:char="F02D"/>
      </w:r>
      <w:r w:rsidRPr="00E77D0F">
        <w:rPr>
          <w:rFonts w:ascii="Times New Roman" w:hAnsi="Times New Roman" w:cs="Times New Roman"/>
          <w:sz w:val="25"/>
          <w:szCs w:val="25"/>
        </w:rPr>
        <w:t xml:space="preserve"> формировать целостную систему поддержки молодых работников, обладающих лидерскими навыками, инициативой и талантами; </w:t>
      </w:r>
    </w:p>
    <w:p w:rsidR="00A2316E" w:rsidRPr="00E77D0F" w:rsidRDefault="00A2316E" w:rsidP="00A231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sym w:font="Symbol" w:char="F02D"/>
      </w:r>
      <w:r w:rsidRPr="00E77D0F">
        <w:rPr>
          <w:rFonts w:ascii="Times New Roman" w:hAnsi="Times New Roman" w:cs="Times New Roman"/>
          <w:sz w:val="25"/>
          <w:szCs w:val="25"/>
        </w:rPr>
        <w:t xml:space="preserve"> рассматривать вопросы о внедрении наставничества путём закрепления опытного работника – наставника (куратора) за молодым работником в первый год его работы в МУК МЦБ Зимовниковского района;</w:t>
      </w:r>
    </w:p>
    <w:p w:rsidR="00A2316E" w:rsidRPr="00E77D0F" w:rsidRDefault="00A2316E" w:rsidP="00A231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</w:t>
      </w:r>
      <w:r w:rsidRPr="00E77D0F">
        <w:rPr>
          <w:rFonts w:ascii="Times New Roman" w:hAnsi="Times New Roman" w:cs="Times New Roman"/>
          <w:sz w:val="25"/>
          <w:szCs w:val="25"/>
        </w:rPr>
        <w:sym w:font="Symbol" w:char="F02D"/>
      </w:r>
      <w:r w:rsidRPr="00E77D0F">
        <w:rPr>
          <w:rFonts w:ascii="Times New Roman" w:hAnsi="Times New Roman" w:cs="Times New Roman"/>
          <w:sz w:val="25"/>
          <w:szCs w:val="25"/>
        </w:rPr>
        <w:t xml:space="preserve"> способствовать созданию условий для повышения квалификации молодых работников. </w:t>
      </w:r>
    </w:p>
    <w:p w:rsidR="00A2316E" w:rsidRPr="00E77D0F" w:rsidRDefault="00A2316E" w:rsidP="00A231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7.1.2. Профсоюзная организация обязуется:</w:t>
      </w:r>
    </w:p>
    <w:p w:rsidR="00A2316E" w:rsidRPr="00E77D0F" w:rsidRDefault="00A2316E" w:rsidP="00A231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</w:t>
      </w:r>
      <w:r w:rsidRPr="00E77D0F">
        <w:rPr>
          <w:rFonts w:ascii="Times New Roman" w:hAnsi="Times New Roman" w:cs="Times New Roman"/>
          <w:sz w:val="25"/>
          <w:szCs w:val="25"/>
        </w:rPr>
        <w:sym w:font="Symbol" w:char="F02D"/>
      </w:r>
      <w:r w:rsidRPr="00E77D0F">
        <w:rPr>
          <w:rFonts w:ascii="Times New Roman" w:hAnsi="Times New Roman" w:cs="Times New Roman"/>
          <w:sz w:val="25"/>
          <w:szCs w:val="25"/>
        </w:rPr>
        <w:t xml:space="preserve"> создавать условия для привлечения молодых работников к профсоюзной деятельности путём реализации мероприятий, мотивирующих их к вступлению в ряды членов профсоюзной организации; </w:t>
      </w:r>
    </w:p>
    <w:p w:rsidR="00A2316E" w:rsidRPr="00E77D0F" w:rsidRDefault="00A2316E" w:rsidP="00A231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lastRenderedPageBreak/>
        <w:sym w:font="Symbol" w:char="F02D"/>
      </w:r>
      <w:r w:rsidRPr="00E77D0F">
        <w:rPr>
          <w:rFonts w:ascii="Times New Roman" w:hAnsi="Times New Roman" w:cs="Times New Roman"/>
          <w:sz w:val="25"/>
          <w:szCs w:val="25"/>
        </w:rPr>
        <w:t xml:space="preserve"> направлять молодых работников – членов профсоюзной организации на повышение их квалификации в области профсоюзной деятельности; </w:t>
      </w:r>
    </w:p>
    <w:p w:rsidR="00A2316E" w:rsidRPr="00E77D0F" w:rsidRDefault="00A2316E" w:rsidP="00A231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sym w:font="Symbol" w:char="F02D"/>
      </w:r>
      <w:r w:rsidRPr="00E77D0F">
        <w:rPr>
          <w:rFonts w:ascii="Times New Roman" w:hAnsi="Times New Roman" w:cs="Times New Roman"/>
          <w:sz w:val="25"/>
          <w:szCs w:val="25"/>
        </w:rPr>
        <w:t xml:space="preserve"> проводить конференции, слёты, форумы, семинары, круглые столы по конкретным молодёжным проблемам; </w:t>
      </w:r>
    </w:p>
    <w:p w:rsidR="00A2316E" w:rsidRPr="00E77D0F" w:rsidRDefault="00A2316E" w:rsidP="00A231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sym w:font="Symbol" w:char="F02D"/>
      </w:r>
      <w:r w:rsidRPr="00E77D0F">
        <w:rPr>
          <w:rFonts w:ascii="Times New Roman" w:hAnsi="Times New Roman" w:cs="Times New Roman"/>
          <w:sz w:val="25"/>
          <w:szCs w:val="25"/>
        </w:rPr>
        <w:t xml:space="preserve"> содействовать самоорганизации молодых работников с целью реализации их общественно полезных инициатив и интересов. </w:t>
      </w:r>
    </w:p>
    <w:p w:rsidR="00822D23" w:rsidRPr="00E77D0F" w:rsidRDefault="00D42CA4" w:rsidP="00483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77D0F">
        <w:rPr>
          <w:rFonts w:ascii="Times New Roman" w:hAnsi="Times New Roman" w:cs="Times New Roman"/>
          <w:b/>
          <w:bCs/>
          <w:sz w:val="25"/>
          <w:szCs w:val="25"/>
        </w:rPr>
        <w:t>8</w:t>
      </w:r>
      <w:r w:rsidR="00822D23" w:rsidRPr="00E77D0F">
        <w:rPr>
          <w:rFonts w:ascii="Times New Roman" w:hAnsi="Times New Roman" w:cs="Times New Roman"/>
          <w:b/>
          <w:bCs/>
          <w:sz w:val="25"/>
          <w:szCs w:val="25"/>
        </w:rPr>
        <w:t>. Возмещение вреда, причиненного здоровью работников</w:t>
      </w:r>
    </w:p>
    <w:p w:rsidR="00CF079E" w:rsidRPr="00E77D0F" w:rsidRDefault="00CF079E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822D23" w:rsidRPr="00E77D0F" w:rsidRDefault="00483511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 </w:t>
      </w:r>
      <w:r w:rsidR="00D42CA4" w:rsidRPr="00E77D0F">
        <w:rPr>
          <w:rFonts w:ascii="Times New Roman" w:hAnsi="Times New Roman" w:cs="Times New Roman"/>
          <w:sz w:val="25"/>
          <w:szCs w:val="25"/>
        </w:rPr>
        <w:t>8</w:t>
      </w:r>
      <w:r w:rsidR="00822D23" w:rsidRPr="00E77D0F">
        <w:rPr>
          <w:rFonts w:ascii="Times New Roman" w:hAnsi="Times New Roman" w:cs="Times New Roman"/>
          <w:sz w:val="25"/>
          <w:szCs w:val="25"/>
        </w:rPr>
        <w:t>.1. Организация несет ответственност</w:t>
      </w:r>
      <w:r w:rsidRPr="00E77D0F">
        <w:rPr>
          <w:rFonts w:ascii="Times New Roman" w:hAnsi="Times New Roman" w:cs="Times New Roman"/>
          <w:sz w:val="25"/>
          <w:szCs w:val="25"/>
        </w:rPr>
        <w:t xml:space="preserve">ь за вред, причиненный здоровью </w:t>
      </w:r>
      <w:r w:rsidR="00822D23" w:rsidRPr="00E77D0F">
        <w:rPr>
          <w:rFonts w:ascii="Times New Roman" w:hAnsi="Times New Roman" w:cs="Times New Roman"/>
          <w:sz w:val="25"/>
          <w:szCs w:val="25"/>
        </w:rPr>
        <w:t>работников увечьем, профессиональным забо</w:t>
      </w:r>
      <w:r w:rsidR="00CF079E" w:rsidRPr="00E77D0F">
        <w:rPr>
          <w:rFonts w:ascii="Times New Roman" w:hAnsi="Times New Roman" w:cs="Times New Roman"/>
          <w:sz w:val="25"/>
          <w:szCs w:val="25"/>
        </w:rPr>
        <w:t xml:space="preserve">леванием либо иным повреждением </w:t>
      </w:r>
      <w:r w:rsidR="00822D23" w:rsidRPr="00E77D0F">
        <w:rPr>
          <w:rFonts w:ascii="Times New Roman" w:hAnsi="Times New Roman" w:cs="Times New Roman"/>
          <w:sz w:val="25"/>
          <w:szCs w:val="25"/>
        </w:rPr>
        <w:t>здоровья, связанным с исполнением ими трудовых обязанностей.</w:t>
      </w:r>
    </w:p>
    <w:p w:rsidR="00822D23" w:rsidRPr="00E77D0F" w:rsidRDefault="00483511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 </w:t>
      </w:r>
      <w:r w:rsidR="00D42CA4" w:rsidRPr="00E77D0F">
        <w:rPr>
          <w:rFonts w:ascii="Times New Roman" w:hAnsi="Times New Roman" w:cs="Times New Roman"/>
          <w:sz w:val="25"/>
          <w:szCs w:val="25"/>
        </w:rPr>
        <w:t>8</w:t>
      </w:r>
      <w:r w:rsidR="00822D23" w:rsidRPr="00E77D0F">
        <w:rPr>
          <w:rFonts w:ascii="Times New Roman" w:hAnsi="Times New Roman" w:cs="Times New Roman"/>
          <w:sz w:val="25"/>
          <w:szCs w:val="25"/>
        </w:rPr>
        <w:t>.2. Помимо возмещения вреда, которое должно быть п</w:t>
      </w:r>
      <w:r w:rsidRPr="00E77D0F">
        <w:rPr>
          <w:rFonts w:ascii="Times New Roman" w:hAnsi="Times New Roman" w:cs="Times New Roman"/>
          <w:sz w:val="25"/>
          <w:szCs w:val="25"/>
        </w:rPr>
        <w:t xml:space="preserve">роизведено </w:t>
      </w:r>
      <w:r w:rsidR="00822D23" w:rsidRPr="00E77D0F">
        <w:rPr>
          <w:rFonts w:ascii="Times New Roman" w:hAnsi="Times New Roman" w:cs="Times New Roman"/>
          <w:sz w:val="25"/>
          <w:szCs w:val="25"/>
        </w:rPr>
        <w:t>потерпевшему в соответствии с действующим законодательством, орг</w:t>
      </w:r>
      <w:r w:rsidR="00CF079E" w:rsidRPr="00E77D0F">
        <w:rPr>
          <w:rFonts w:ascii="Times New Roman" w:hAnsi="Times New Roman" w:cs="Times New Roman"/>
          <w:sz w:val="25"/>
          <w:szCs w:val="25"/>
        </w:rPr>
        <w:t xml:space="preserve">анизация </w:t>
      </w:r>
      <w:r w:rsidR="00822D23" w:rsidRPr="00E77D0F">
        <w:rPr>
          <w:rFonts w:ascii="Times New Roman" w:hAnsi="Times New Roman" w:cs="Times New Roman"/>
          <w:sz w:val="25"/>
          <w:szCs w:val="25"/>
        </w:rPr>
        <w:t>выплачивает работникам, переведенным на легку</w:t>
      </w:r>
      <w:r w:rsidR="00CF079E" w:rsidRPr="00E77D0F">
        <w:rPr>
          <w:rFonts w:ascii="Times New Roman" w:hAnsi="Times New Roman" w:cs="Times New Roman"/>
          <w:sz w:val="25"/>
          <w:szCs w:val="25"/>
        </w:rPr>
        <w:t xml:space="preserve">ю работу в связи с повреждением </w:t>
      </w:r>
      <w:r w:rsidR="00822D23" w:rsidRPr="00E77D0F">
        <w:rPr>
          <w:rFonts w:ascii="Times New Roman" w:hAnsi="Times New Roman" w:cs="Times New Roman"/>
          <w:sz w:val="25"/>
          <w:szCs w:val="25"/>
        </w:rPr>
        <w:t>здоровья (увечьем) при выполнении трудо</w:t>
      </w:r>
      <w:r w:rsidR="00CF079E" w:rsidRPr="00E77D0F">
        <w:rPr>
          <w:rFonts w:ascii="Times New Roman" w:hAnsi="Times New Roman" w:cs="Times New Roman"/>
          <w:sz w:val="25"/>
          <w:szCs w:val="25"/>
        </w:rPr>
        <w:t xml:space="preserve">вых обязанностей, разницу между </w:t>
      </w:r>
      <w:r w:rsidR="00822D23" w:rsidRPr="00E77D0F">
        <w:rPr>
          <w:rFonts w:ascii="Times New Roman" w:hAnsi="Times New Roman" w:cs="Times New Roman"/>
          <w:sz w:val="25"/>
          <w:szCs w:val="25"/>
        </w:rPr>
        <w:t>средней заработной платой до повреждения здоро</w:t>
      </w:r>
      <w:r w:rsidR="00CF079E" w:rsidRPr="00E77D0F">
        <w:rPr>
          <w:rFonts w:ascii="Times New Roman" w:hAnsi="Times New Roman" w:cs="Times New Roman"/>
          <w:sz w:val="25"/>
          <w:szCs w:val="25"/>
        </w:rPr>
        <w:t xml:space="preserve">вья и средней заработной платой </w:t>
      </w:r>
      <w:r w:rsidR="00822D23" w:rsidRPr="00E77D0F">
        <w:rPr>
          <w:rFonts w:ascii="Times New Roman" w:hAnsi="Times New Roman" w:cs="Times New Roman"/>
          <w:sz w:val="25"/>
          <w:szCs w:val="25"/>
        </w:rPr>
        <w:t>по новому месту работы до восстановления трудоспособности.</w:t>
      </w:r>
    </w:p>
    <w:p w:rsidR="00822D23" w:rsidRPr="00E77D0F" w:rsidRDefault="00483511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 </w:t>
      </w:r>
      <w:r w:rsidR="00D42CA4" w:rsidRPr="00E77D0F">
        <w:rPr>
          <w:rFonts w:ascii="Times New Roman" w:hAnsi="Times New Roman" w:cs="Times New Roman"/>
          <w:sz w:val="25"/>
          <w:szCs w:val="25"/>
        </w:rPr>
        <w:t>8</w:t>
      </w:r>
      <w:r w:rsidR="00822D23" w:rsidRPr="00E77D0F">
        <w:rPr>
          <w:rFonts w:ascii="Times New Roman" w:hAnsi="Times New Roman" w:cs="Times New Roman"/>
          <w:sz w:val="25"/>
          <w:szCs w:val="25"/>
        </w:rPr>
        <w:t>.3. Своевременно расследовать несчастные случаи на производстве.</w:t>
      </w:r>
    </w:p>
    <w:p w:rsidR="00822D23" w:rsidRPr="00E77D0F" w:rsidRDefault="00483511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 </w:t>
      </w:r>
      <w:r w:rsidR="00D42CA4" w:rsidRPr="00E77D0F">
        <w:rPr>
          <w:rFonts w:ascii="Times New Roman" w:hAnsi="Times New Roman" w:cs="Times New Roman"/>
          <w:sz w:val="25"/>
          <w:szCs w:val="25"/>
        </w:rPr>
        <w:t>8</w:t>
      </w:r>
      <w:r w:rsidR="00822D23" w:rsidRPr="00E77D0F">
        <w:rPr>
          <w:rFonts w:ascii="Times New Roman" w:hAnsi="Times New Roman" w:cs="Times New Roman"/>
          <w:sz w:val="25"/>
          <w:szCs w:val="25"/>
        </w:rPr>
        <w:t>.4. Моральный вред, причиненный рабо</w:t>
      </w:r>
      <w:r w:rsidRPr="00E77D0F">
        <w:rPr>
          <w:rFonts w:ascii="Times New Roman" w:hAnsi="Times New Roman" w:cs="Times New Roman"/>
          <w:sz w:val="25"/>
          <w:szCs w:val="25"/>
        </w:rPr>
        <w:t xml:space="preserve">тнику неправомерными действиями </w:t>
      </w:r>
      <w:r w:rsidR="00822D23" w:rsidRPr="00E77D0F">
        <w:rPr>
          <w:rFonts w:ascii="Times New Roman" w:hAnsi="Times New Roman" w:cs="Times New Roman"/>
          <w:sz w:val="25"/>
          <w:szCs w:val="25"/>
        </w:rPr>
        <w:t>или бездействием Работодателя, возмещает</w:t>
      </w:r>
      <w:r w:rsidRPr="00E77D0F">
        <w:rPr>
          <w:rFonts w:ascii="Times New Roman" w:hAnsi="Times New Roman" w:cs="Times New Roman"/>
          <w:sz w:val="25"/>
          <w:szCs w:val="25"/>
        </w:rPr>
        <w:t xml:space="preserve">ся работнику в денежной форме в </w:t>
      </w:r>
      <w:r w:rsidR="00822D23" w:rsidRPr="00E77D0F">
        <w:rPr>
          <w:rFonts w:ascii="Times New Roman" w:hAnsi="Times New Roman" w:cs="Times New Roman"/>
          <w:sz w:val="25"/>
          <w:szCs w:val="25"/>
        </w:rPr>
        <w:t>размерах, определяемых соглашением сторон трудового договора.</w:t>
      </w:r>
    </w:p>
    <w:p w:rsidR="00822D23" w:rsidRPr="00E77D0F" w:rsidRDefault="00483511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В случае возникновения спора факт причинен</w:t>
      </w:r>
      <w:r w:rsidR="00CF079E" w:rsidRPr="00E77D0F">
        <w:rPr>
          <w:rFonts w:ascii="Times New Roman" w:hAnsi="Times New Roman" w:cs="Times New Roman"/>
          <w:sz w:val="25"/>
          <w:szCs w:val="25"/>
        </w:rPr>
        <w:t xml:space="preserve">ия работнику морального вреда и </w:t>
      </w:r>
      <w:r w:rsidR="00822D23" w:rsidRPr="00E77D0F">
        <w:rPr>
          <w:rFonts w:ascii="Times New Roman" w:hAnsi="Times New Roman" w:cs="Times New Roman"/>
          <w:sz w:val="25"/>
          <w:szCs w:val="25"/>
        </w:rPr>
        <w:t xml:space="preserve">размеры его возмещения определяются судом независимо от </w:t>
      </w:r>
      <w:r w:rsidRPr="00E77D0F">
        <w:rPr>
          <w:rFonts w:ascii="Times New Roman" w:hAnsi="Times New Roman" w:cs="Times New Roman"/>
          <w:sz w:val="25"/>
          <w:szCs w:val="25"/>
        </w:rPr>
        <w:t xml:space="preserve">подлежащего </w:t>
      </w:r>
      <w:r w:rsidR="00822D23" w:rsidRPr="00E77D0F">
        <w:rPr>
          <w:rFonts w:ascii="Times New Roman" w:hAnsi="Times New Roman" w:cs="Times New Roman"/>
          <w:sz w:val="25"/>
          <w:szCs w:val="25"/>
        </w:rPr>
        <w:t>возмещению имущественного ущерба.</w:t>
      </w:r>
    </w:p>
    <w:p w:rsidR="00CF079E" w:rsidRPr="00E77D0F" w:rsidRDefault="00CF079E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822D23" w:rsidRPr="00E77D0F" w:rsidRDefault="00D42CA4" w:rsidP="00483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77D0F">
        <w:rPr>
          <w:rFonts w:ascii="Times New Roman" w:hAnsi="Times New Roman" w:cs="Times New Roman"/>
          <w:b/>
          <w:bCs/>
          <w:sz w:val="25"/>
          <w:szCs w:val="25"/>
        </w:rPr>
        <w:t>9</w:t>
      </w:r>
      <w:r w:rsidR="00822D23" w:rsidRPr="00E77D0F">
        <w:rPr>
          <w:rFonts w:ascii="Times New Roman" w:hAnsi="Times New Roman" w:cs="Times New Roman"/>
          <w:b/>
          <w:bCs/>
          <w:sz w:val="25"/>
          <w:szCs w:val="25"/>
        </w:rPr>
        <w:t>. Выплата пособий и компенсаций.</w:t>
      </w:r>
    </w:p>
    <w:p w:rsidR="00822D23" w:rsidRPr="00E77D0F" w:rsidRDefault="00822D23" w:rsidP="00483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77D0F">
        <w:rPr>
          <w:rFonts w:ascii="Times New Roman" w:hAnsi="Times New Roman" w:cs="Times New Roman"/>
          <w:b/>
          <w:bCs/>
          <w:sz w:val="25"/>
          <w:szCs w:val="25"/>
        </w:rPr>
        <w:t>Социальные гарантии и льготы. Гарантии работникам</w:t>
      </w:r>
    </w:p>
    <w:p w:rsidR="00CF079E" w:rsidRPr="00E77D0F" w:rsidRDefault="00CF079E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9E766D" w:rsidRPr="00E77D0F" w:rsidRDefault="00483511" w:rsidP="009E7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 </w:t>
      </w:r>
      <w:r w:rsidR="00D42CA4" w:rsidRPr="00E77D0F">
        <w:rPr>
          <w:rFonts w:ascii="Times New Roman" w:hAnsi="Times New Roman" w:cs="Times New Roman"/>
          <w:sz w:val="25"/>
          <w:szCs w:val="25"/>
        </w:rPr>
        <w:t>9</w:t>
      </w:r>
      <w:r w:rsidR="00822D23" w:rsidRPr="00E77D0F">
        <w:rPr>
          <w:rFonts w:ascii="Times New Roman" w:hAnsi="Times New Roman" w:cs="Times New Roman"/>
          <w:sz w:val="25"/>
          <w:szCs w:val="25"/>
        </w:rPr>
        <w:t>.1</w:t>
      </w:r>
      <w:r w:rsidR="009E766D" w:rsidRPr="00E77D0F">
        <w:rPr>
          <w:rFonts w:ascii="Times New Roman" w:hAnsi="Times New Roman" w:cs="Times New Roman"/>
          <w:sz w:val="25"/>
          <w:szCs w:val="25"/>
        </w:rPr>
        <w:t xml:space="preserve"> В МУК МЦБ Зимовниковского района действует комиссия по социальному страхованию из представителей администрации и профкома. Комиссия избирается на общем собрании работников сроком на 3 года и работает в соответствии с Положением</w:t>
      </w:r>
      <w:r w:rsidR="006E7FF2" w:rsidRPr="00E77D0F">
        <w:rPr>
          <w:rFonts w:ascii="Times New Roman" w:hAnsi="Times New Roman" w:cs="Times New Roman"/>
          <w:sz w:val="25"/>
          <w:szCs w:val="25"/>
        </w:rPr>
        <w:t>.</w:t>
      </w:r>
      <w:r w:rsidR="009E766D" w:rsidRPr="00E77D0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822D23" w:rsidRPr="00E77D0F" w:rsidRDefault="00483511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 </w:t>
      </w:r>
      <w:r w:rsidR="00D42CA4" w:rsidRPr="00E77D0F">
        <w:rPr>
          <w:rFonts w:ascii="Times New Roman" w:hAnsi="Times New Roman" w:cs="Times New Roman"/>
          <w:sz w:val="25"/>
          <w:szCs w:val="25"/>
        </w:rPr>
        <w:t>9</w:t>
      </w:r>
      <w:r w:rsidR="00822D23" w:rsidRPr="00E77D0F">
        <w:rPr>
          <w:rFonts w:ascii="Times New Roman" w:hAnsi="Times New Roman" w:cs="Times New Roman"/>
          <w:sz w:val="25"/>
          <w:szCs w:val="25"/>
        </w:rPr>
        <w:t>.2. Работодатель производ</w:t>
      </w:r>
      <w:r w:rsidRPr="00E77D0F">
        <w:rPr>
          <w:rFonts w:ascii="Times New Roman" w:hAnsi="Times New Roman" w:cs="Times New Roman"/>
          <w:sz w:val="25"/>
          <w:szCs w:val="25"/>
        </w:rPr>
        <w:t xml:space="preserve">ит выплату пособия по временной </w:t>
      </w:r>
      <w:r w:rsidR="00822D23" w:rsidRPr="00E77D0F">
        <w:rPr>
          <w:rFonts w:ascii="Times New Roman" w:hAnsi="Times New Roman" w:cs="Times New Roman"/>
          <w:sz w:val="25"/>
          <w:szCs w:val="25"/>
        </w:rPr>
        <w:t>нетрудоспособности в соответствии с действующим законодательством.</w:t>
      </w:r>
    </w:p>
    <w:p w:rsidR="00822D23" w:rsidRPr="00E77D0F" w:rsidRDefault="00483511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 </w:t>
      </w:r>
      <w:r w:rsidR="00D42CA4" w:rsidRPr="00E77D0F">
        <w:rPr>
          <w:rFonts w:ascii="Times New Roman" w:hAnsi="Times New Roman" w:cs="Times New Roman"/>
          <w:sz w:val="25"/>
          <w:szCs w:val="25"/>
        </w:rPr>
        <w:t>9</w:t>
      </w:r>
      <w:r w:rsidR="00822D23" w:rsidRPr="00E77D0F">
        <w:rPr>
          <w:rFonts w:ascii="Times New Roman" w:hAnsi="Times New Roman" w:cs="Times New Roman"/>
          <w:sz w:val="25"/>
          <w:szCs w:val="25"/>
        </w:rPr>
        <w:t>.3. Работодатель обеспечивает диспа</w:t>
      </w:r>
      <w:r w:rsidRPr="00E77D0F">
        <w:rPr>
          <w:rFonts w:ascii="Times New Roman" w:hAnsi="Times New Roman" w:cs="Times New Roman"/>
          <w:sz w:val="25"/>
          <w:szCs w:val="25"/>
        </w:rPr>
        <w:t xml:space="preserve">нсеризацию работников, в рамках </w:t>
      </w:r>
      <w:r w:rsidR="00822D23" w:rsidRPr="00E77D0F">
        <w:rPr>
          <w:rFonts w:ascii="Times New Roman" w:hAnsi="Times New Roman" w:cs="Times New Roman"/>
          <w:sz w:val="25"/>
          <w:szCs w:val="25"/>
        </w:rPr>
        <w:t>действующих программ диспансеризации раб</w:t>
      </w:r>
      <w:r w:rsidRPr="00E77D0F">
        <w:rPr>
          <w:rFonts w:ascii="Times New Roman" w:hAnsi="Times New Roman" w:cs="Times New Roman"/>
          <w:sz w:val="25"/>
          <w:szCs w:val="25"/>
        </w:rPr>
        <w:t xml:space="preserve">отающих граждан, на время </w:t>
      </w:r>
      <w:r w:rsidR="00822D23" w:rsidRPr="00E77D0F">
        <w:rPr>
          <w:rFonts w:ascii="Times New Roman" w:hAnsi="Times New Roman" w:cs="Times New Roman"/>
          <w:sz w:val="25"/>
          <w:szCs w:val="25"/>
        </w:rPr>
        <w:t>прохождения диспансеризации за работником сохраняется средний заработок.</w:t>
      </w:r>
    </w:p>
    <w:p w:rsidR="00377D99" w:rsidRPr="00E77D0F" w:rsidRDefault="00377D99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 </w:t>
      </w:r>
      <w:r w:rsidR="00D42CA4" w:rsidRPr="00E77D0F">
        <w:rPr>
          <w:rFonts w:ascii="Times New Roman" w:hAnsi="Times New Roman" w:cs="Times New Roman"/>
          <w:sz w:val="25"/>
          <w:szCs w:val="25"/>
        </w:rPr>
        <w:t>9</w:t>
      </w:r>
      <w:r w:rsidR="00703DF5" w:rsidRPr="00E77D0F">
        <w:rPr>
          <w:rFonts w:ascii="Times New Roman" w:hAnsi="Times New Roman" w:cs="Times New Roman"/>
          <w:sz w:val="25"/>
          <w:szCs w:val="25"/>
        </w:rPr>
        <w:t>.4</w:t>
      </w:r>
      <w:r w:rsidR="00822D23" w:rsidRPr="00E77D0F">
        <w:rPr>
          <w:rFonts w:ascii="Times New Roman" w:hAnsi="Times New Roman" w:cs="Times New Roman"/>
          <w:sz w:val="25"/>
          <w:szCs w:val="25"/>
        </w:rPr>
        <w:t>. Преимущественное право на ежегодный оплачиваемый отпуск в удобное</w:t>
      </w:r>
      <w:r w:rsidR="00AE29B6" w:rsidRPr="00E77D0F">
        <w:rPr>
          <w:rFonts w:ascii="Times New Roman" w:hAnsi="Times New Roman" w:cs="Times New Roman"/>
          <w:sz w:val="25"/>
          <w:szCs w:val="25"/>
        </w:rPr>
        <w:t xml:space="preserve"> </w:t>
      </w:r>
      <w:r w:rsidR="00822D23" w:rsidRPr="00E77D0F">
        <w:rPr>
          <w:rFonts w:ascii="Times New Roman" w:hAnsi="Times New Roman" w:cs="Times New Roman"/>
          <w:sz w:val="25"/>
          <w:szCs w:val="25"/>
        </w:rPr>
        <w:t>для них в</w:t>
      </w:r>
      <w:r w:rsidRPr="00E77D0F">
        <w:rPr>
          <w:rFonts w:ascii="Times New Roman" w:hAnsi="Times New Roman" w:cs="Times New Roman"/>
          <w:sz w:val="25"/>
          <w:szCs w:val="25"/>
        </w:rPr>
        <w:t>ремя имеют следующие работники:</w:t>
      </w:r>
    </w:p>
    <w:p w:rsidR="00822D23" w:rsidRPr="00E77D0F" w:rsidRDefault="00377D99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- </w:t>
      </w:r>
      <w:r w:rsidR="00822D23" w:rsidRPr="00E77D0F">
        <w:rPr>
          <w:rFonts w:ascii="Times New Roman" w:hAnsi="Times New Roman" w:cs="Times New Roman"/>
          <w:sz w:val="25"/>
          <w:szCs w:val="25"/>
        </w:rPr>
        <w:t>одинокие родители;</w:t>
      </w:r>
    </w:p>
    <w:p w:rsidR="00822D23" w:rsidRPr="00E77D0F" w:rsidRDefault="00377D99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- </w:t>
      </w:r>
      <w:r w:rsidR="00822D23" w:rsidRPr="00E77D0F">
        <w:rPr>
          <w:rFonts w:ascii="Times New Roman" w:hAnsi="Times New Roman" w:cs="Times New Roman"/>
          <w:sz w:val="25"/>
          <w:szCs w:val="25"/>
        </w:rPr>
        <w:t>женщины, имеющие трех и более детей;</w:t>
      </w:r>
    </w:p>
    <w:p w:rsidR="00822D23" w:rsidRPr="00E77D0F" w:rsidRDefault="00377D99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- </w:t>
      </w:r>
      <w:r w:rsidR="00822D23" w:rsidRPr="00E77D0F">
        <w:rPr>
          <w:rFonts w:ascii="Times New Roman" w:hAnsi="Times New Roman" w:cs="Times New Roman"/>
          <w:sz w:val="25"/>
          <w:szCs w:val="25"/>
        </w:rPr>
        <w:t>любые работники при наличии у них путевок на лечение.</w:t>
      </w:r>
    </w:p>
    <w:p w:rsidR="00C21F53" w:rsidRPr="00E77D0F" w:rsidRDefault="00377D99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D42CA4" w:rsidRPr="00E77D0F">
        <w:rPr>
          <w:rFonts w:ascii="Times New Roman" w:hAnsi="Times New Roman" w:cs="Times New Roman"/>
          <w:sz w:val="25"/>
          <w:szCs w:val="25"/>
        </w:rPr>
        <w:t>9</w:t>
      </w:r>
      <w:r w:rsidR="00703DF5" w:rsidRPr="00E77D0F">
        <w:rPr>
          <w:rFonts w:ascii="Times New Roman" w:hAnsi="Times New Roman" w:cs="Times New Roman"/>
          <w:sz w:val="25"/>
          <w:szCs w:val="25"/>
        </w:rPr>
        <w:t>.5.</w:t>
      </w:r>
      <w:r w:rsidR="00822D23" w:rsidRPr="00E77D0F">
        <w:rPr>
          <w:rFonts w:ascii="Times New Roman" w:hAnsi="Times New Roman" w:cs="Times New Roman"/>
          <w:sz w:val="25"/>
          <w:szCs w:val="25"/>
        </w:rPr>
        <w:t xml:space="preserve"> Работникам по их письменному заявлению предоставляются</w:t>
      </w:r>
      <w:r w:rsidR="00C80DFC" w:rsidRPr="00E77D0F">
        <w:rPr>
          <w:rFonts w:ascii="Times New Roman" w:hAnsi="Times New Roman" w:cs="Times New Roman"/>
          <w:sz w:val="25"/>
          <w:szCs w:val="25"/>
        </w:rPr>
        <w:t xml:space="preserve"> </w:t>
      </w:r>
      <w:r w:rsidR="00822D23" w:rsidRPr="00E77D0F">
        <w:rPr>
          <w:rFonts w:ascii="Times New Roman" w:hAnsi="Times New Roman" w:cs="Times New Roman"/>
          <w:sz w:val="25"/>
          <w:szCs w:val="25"/>
        </w:rPr>
        <w:t>дополнительные оплачиваемые дни из средст</w:t>
      </w:r>
      <w:r w:rsidR="008E31A4" w:rsidRPr="00E77D0F">
        <w:rPr>
          <w:rFonts w:ascii="Times New Roman" w:hAnsi="Times New Roman" w:cs="Times New Roman"/>
          <w:sz w:val="25"/>
          <w:szCs w:val="25"/>
        </w:rPr>
        <w:t xml:space="preserve">в экономии фонда оплаты труда в </w:t>
      </w:r>
      <w:r w:rsidRPr="00E77D0F">
        <w:rPr>
          <w:rFonts w:ascii="Times New Roman" w:hAnsi="Times New Roman" w:cs="Times New Roman"/>
          <w:sz w:val="25"/>
          <w:szCs w:val="25"/>
        </w:rPr>
        <w:t>следующих случаях:</w:t>
      </w:r>
    </w:p>
    <w:p w:rsidR="00F73330" w:rsidRPr="00E77D0F" w:rsidRDefault="00F73330" w:rsidP="00F73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- 3 дня - свадьба самого работника;</w:t>
      </w:r>
    </w:p>
    <w:p w:rsidR="00F73330" w:rsidRPr="00E77D0F" w:rsidRDefault="00F73330" w:rsidP="00F73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- 3 дня - свадьба детей;</w:t>
      </w:r>
    </w:p>
    <w:p w:rsidR="00F73330" w:rsidRPr="00E77D0F" w:rsidRDefault="00F73330" w:rsidP="00F60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- 3 дня - смерть близких родственников (родителей, супругов, детей, родителей супруга (</w:t>
      </w:r>
      <w:proofErr w:type="spellStart"/>
      <w:r w:rsidRPr="00E77D0F">
        <w:rPr>
          <w:rFonts w:ascii="Times New Roman" w:hAnsi="Times New Roman" w:cs="Times New Roman"/>
          <w:sz w:val="25"/>
          <w:szCs w:val="25"/>
        </w:rPr>
        <w:t>ги</w:t>
      </w:r>
      <w:proofErr w:type="spellEnd"/>
      <w:r w:rsidRPr="00E77D0F">
        <w:rPr>
          <w:rFonts w:ascii="Times New Roman" w:hAnsi="Times New Roman" w:cs="Times New Roman"/>
          <w:sz w:val="25"/>
          <w:szCs w:val="25"/>
        </w:rPr>
        <w:t>)</w:t>
      </w:r>
      <w:proofErr w:type="gramStart"/>
      <w:r w:rsidRPr="00E77D0F">
        <w:rPr>
          <w:rFonts w:ascii="Times New Roman" w:hAnsi="Times New Roman" w:cs="Times New Roman"/>
          <w:sz w:val="25"/>
          <w:szCs w:val="25"/>
        </w:rPr>
        <w:t>) ;</w:t>
      </w:r>
      <w:proofErr w:type="gramEnd"/>
    </w:p>
    <w:p w:rsidR="0039213A" w:rsidRPr="00E77D0F" w:rsidRDefault="0039213A" w:rsidP="00F60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>- 2 дня – призыв близкого родственника на военную службу по мобилизации или заключении им контракта;</w:t>
      </w:r>
    </w:p>
    <w:p w:rsidR="00F73330" w:rsidRPr="00E77D0F" w:rsidRDefault="00F73330" w:rsidP="00F60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lastRenderedPageBreak/>
        <w:sym w:font="Symbol" w:char="F02D"/>
      </w:r>
      <w:r w:rsidRPr="00E77D0F">
        <w:rPr>
          <w:rFonts w:ascii="Times New Roman" w:hAnsi="Times New Roman" w:cs="Times New Roman"/>
          <w:sz w:val="25"/>
          <w:szCs w:val="25"/>
        </w:rPr>
        <w:t xml:space="preserve"> 1 </w:t>
      </w:r>
      <w:proofErr w:type="gramStart"/>
      <w:r w:rsidRPr="00E77D0F">
        <w:rPr>
          <w:rFonts w:ascii="Times New Roman" w:hAnsi="Times New Roman" w:cs="Times New Roman"/>
          <w:sz w:val="25"/>
          <w:szCs w:val="25"/>
        </w:rPr>
        <w:t>день  –</w:t>
      </w:r>
      <w:proofErr w:type="gramEnd"/>
      <w:r w:rsidRPr="00E77D0F">
        <w:rPr>
          <w:rFonts w:ascii="Times New Roman" w:hAnsi="Times New Roman" w:cs="Times New Roman"/>
          <w:sz w:val="25"/>
          <w:szCs w:val="25"/>
        </w:rPr>
        <w:t xml:space="preserve"> работникам, имеющим детей </w:t>
      </w:r>
      <w:r w:rsidR="000D1221" w:rsidRPr="00E77D0F">
        <w:rPr>
          <w:rFonts w:ascii="Times New Roman" w:hAnsi="Times New Roman" w:cs="Times New Roman"/>
          <w:sz w:val="25"/>
          <w:szCs w:val="25"/>
        </w:rPr>
        <w:t xml:space="preserve">первоклассников (1 сентября) и работникам выпускных классов на праздник «Последний звонок» </w:t>
      </w:r>
      <w:r w:rsidRPr="00E77D0F">
        <w:rPr>
          <w:rFonts w:ascii="Times New Roman" w:hAnsi="Times New Roman" w:cs="Times New Roman"/>
          <w:sz w:val="25"/>
          <w:szCs w:val="25"/>
        </w:rPr>
        <w:t>.</w:t>
      </w:r>
    </w:p>
    <w:p w:rsidR="00F73330" w:rsidRPr="00E77D0F" w:rsidRDefault="00F73330" w:rsidP="00F73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Дополнительный оплачиваемый отпуск предоставляется в календарных днях. </w:t>
      </w:r>
    </w:p>
    <w:p w:rsidR="00F73330" w:rsidRPr="00E77D0F" w:rsidRDefault="00F73330" w:rsidP="00F73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Указанный дополнительный оплачиваемый отпуск предоставляется работнику при стаже работы в МУК МЦБ Зимовниковского района не менее 3 лет, не имеющему дисциплинарных взысканий.</w:t>
      </w:r>
    </w:p>
    <w:p w:rsidR="008A1494" w:rsidRPr="00E77D0F" w:rsidRDefault="00377D99" w:rsidP="00F60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F60705" w:rsidRPr="00E77D0F">
        <w:rPr>
          <w:rFonts w:ascii="Times New Roman" w:hAnsi="Times New Roman" w:cs="Times New Roman"/>
          <w:sz w:val="25"/>
          <w:szCs w:val="25"/>
        </w:rPr>
        <w:t>8.6</w:t>
      </w:r>
      <w:r w:rsidR="00822D23" w:rsidRPr="00E77D0F">
        <w:rPr>
          <w:rFonts w:ascii="Times New Roman" w:hAnsi="Times New Roman" w:cs="Times New Roman"/>
          <w:sz w:val="25"/>
          <w:szCs w:val="25"/>
        </w:rPr>
        <w:t xml:space="preserve">. </w:t>
      </w:r>
      <w:r w:rsidR="008A1494" w:rsidRPr="00E77D0F">
        <w:rPr>
          <w:rFonts w:ascii="Times New Roman" w:eastAsia="Lucida Sans Unicode" w:hAnsi="Times New Roman" w:cs="Times New Roman"/>
          <w:sz w:val="25"/>
          <w:szCs w:val="25"/>
        </w:rPr>
        <w:t>Из фонда оплаты труда работникам может быть оказана материальная помощь, на выплату которой предусматриваются средства в размере 1 процента от планового фонда оплаты труда. Решение об оказании материальной помощи и ее конкретных размерах работникам учреждения принимается директором МУК МЦБ</w:t>
      </w:r>
      <w:r w:rsidR="008A1494" w:rsidRPr="00E77D0F">
        <w:rPr>
          <w:rFonts w:ascii="Times New Roman" w:eastAsia="Lucida Sans Unicode" w:hAnsi="Times New Roman" w:cs="Times New Roman"/>
          <w:kern w:val="1"/>
          <w:sz w:val="25"/>
          <w:szCs w:val="25"/>
        </w:rPr>
        <w:t xml:space="preserve"> Зимовниковского района</w:t>
      </w:r>
      <w:r w:rsidR="008A1494" w:rsidRPr="00E77D0F">
        <w:rPr>
          <w:rFonts w:ascii="Times New Roman" w:eastAsia="Lucida Sans Unicode" w:hAnsi="Times New Roman" w:cs="Times New Roman"/>
          <w:sz w:val="25"/>
          <w:szCs w:val="25"/>
        </w:rPr>
        <w:t xml:space="preserve"> на основании письменного заявления работника, директору МУК МЦБ</w:t>
      </w:r>
      <w:r w:rsidR="008A1494" w:rsidRPr="00E77D0F">
        <w:rPr>
          <w:rFonts w:ascii="Times New Roman" w:eastAsia="Lucida Sans Unicode" w:hAnsi="Times New Roman" w:cs="Times New Roman"/>
          <w:kern w:val="1"/>
          <w:sz w:val="25"/>
          <w:szCs w:val="25"/>
        </w:rPr>
        <w:t xml:space="preserve"> Зимовниковского района</w:t>
      </w:r>
      <w:r w:rsidR="008A1494" w:rsidRPr="00E77D0F">
        <w:rPr>
          <w:rFonts w:ascii="Times New Roman" w:eastAsia="Lucida Sans Unicode" w:hAnsi="Times New Roman" w:cs="Times New Roman"/>
          <w:sz w:val="25"/>
          <w:szCs w:val="25"/>
        </w:rPr>
        <w:t xml:space="preserve"> — по решению Отдела культуры Администрации Зимовниковского района</w:t>
      </w:r>
      <w:r w:rsidR="00BF6CA8" w:rsidRPr="00E77D0F">
        <w:rPr>
          <w:rFonts w:ascii="Times New Roman" w:eastAsia="Lucida Sans Unicode" w:hAnsi="Times New Roman" w:cs="Times New Roman"/>
          <w:sz w:val="25"/>
          <w:szCs w:val="25"/>
        </w:rPr>
        <w:t xml:space="preserve"> </w:t>
      </w:r>
      <w:r w:rsidR="007F3E78" w:rsidRPr="00E77D0F">
        <w:rPr>
          <w:rFonts w:ascii="Times New Roman" w:hAnsi="Times New Roman" w:cs="Times New Roman"/>
          <w:sz w:val="25"/>
          <w:szCs w:val="25"/>
        </w:rPr>
        <w:t xml:space="preserve">(Приложение № </w:t>
      </w:r>
      <w:r w:rsidR="005078D2" w:rsidRPr="00E77D0F">
        <w:rPr>
          <w:rFonts w:ascii="Times New Roman" w:hAnsi="Times New Roman" w:cs="Times New Roman"/>
          <w:sz w:val="25"/>
          <w:szCs w:val="25"/>
        </w:rPr>
        <w:t>5</w:t>
      </w:r>
      <w:r w:rsidR="00BF6CA8" w:rsidRPr="00E77D0F">
        <w:rPr>
          <w:rFonts w:ascii="Times New Roman" w:hAnsi="Times New Roman" w:cs="Times New Roman"/>
          <w:sz w:val="25"/>
          <w:szCs w:val="25"/>
        </w:rPr>
        <w:t>).</w:t>
      </w:r>
    </w:p>
    <w:p w:rsidR="00822D23" w:rsidRPr="00E77D0F" w:rsidRDefault="00377D99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F60705" w:rsidRPr="00E77D0F">
        <w:rPr>
          <w:rFonts w:ascii="Times New Roman" w:hAnsi="Times New Roman" w:cs="Times New Roman"/>
          <w:sz w:val="25"/>
          <w:szCs w:val="25"/>
        </w:rPr>
        <w:t>8.7</w:t>
      </w:r>
      <w:r w:rsidR="00822D23" w:rsidRPr="00E77D0F">
        <w:rPr>
          <w:rFonts w:ascii="Times New Roman" w:hAnsi="Times New Roman" w:cs="Times New Roman"/>
          <w:sz w:val="25"/>
          <w:szCs w:val="25"/>
        </w:rPr>
        <w:t>. Предоставлять отпуск без сохранени</w:t>
      </w:r>
      <w:r w:rsidRPr="00E77D0F">
        <w:rPr>
          <w:rFonts w:ascii="Times New Roman" w:hAnsi="Times New Roman" w:cs="Times New Roman"/>
          <w:sz w:val="25"/>
          <w:szCs w:val="25"/>
        </w:rPr>
        <w:t xml:space="preserve">я заработной платы, по уходу за </w:t>
      </w:r>
      <w:r w:rsidR="00822D23" w:rsidRPr="00E77D0F">
        <w:rPr>
          <w:rFonts w:ascii="Times New Roman" w:hAnsi="Times New Roman" w:cs="Times New Roman"/>
          <w:sz w:val="25"/>
          <w:szCs w:val="25"/>
        </w:rPr>
        <w:t>заболевшими членами семьи, на срок по заключению органов здравоохранения.</w:t>
      </w:r>
    </w:p>
    <w:p w:rsidR="00822D23" w:rsidRPr="00E77D0F" w:rsidRDefault="00377D99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F60705" w:rsidRPr="00E77D0F">
        <w:rPr>
          <w:rFonts w:ascii="Times New Roman" w:hAnsi="Times New Roman" w:cs="Times New Roman"/>
          <w:sz w:val="25"/>
          <w:szCs w:val="25"/>
        </w:rPr>
        <w:t>8.8</w:t>
      </w:r>
      <w:r w:rsidR="00822D23" w:rsidRPr="00E77D0F">
        <w:rPr>
          <w:rFonts w:ascii="Times New Roman" w:hAnsi="Times New Roman" w:cs="Times New Roman"/>
          <w:sz w:val="25"/>
          <w:szCs w:val="25"/>
        </w:rPr>
        <w:t>. Работникам, направлен</w:t>
      </w:r>
      <w:r w:rsidRPr="00E77D0F">
        <w:rPr>
          <w:rFonts w:ascii="Times New Roman" w:hAnsi="Times New Roman" w:cs="Times New Roman"/>
          <w:sz w:val="25"/>
          <w:szCs w:val="25"/>
        </w:rPr>
        <w:t xml:space="preserve">ным на обучение или поступившим </w:t>
      </w:r>
      <w:r w:rsidR="00822D23" w:rsidRPr="00E77D0F">
        <w:rPr>
          <w:rFonts w:ascii="Times New Roman" w:hAnsi="Times New Roman" w:cs="Times New Roman"/>
          <w:sz w:val="25"/>
          <w:szCs w:val="25"/>
        </w:rPr>
        <w:t>самостоятельно в образовательные учре</w:t>
      </w:r>
      <w:r w:rsidRPr="00E77D0F">
        <w:rPr>
          <w:rFonts w:ascii="Times New Roman" w:hAnsi="Times New Roman" w:cs="Times New Roman"/>
          <w:sz w:val="25"/>
          <w:szCs w:val="25"/>
        </w:rPr>
        <w:t xml:space="preserve">ждения, имеющие государственную </w:t>
      </w:r>
      <w:r w:rsidR="00822D23" w:rsidRPr="00E77D0F">
        <w:rPr>
          <w:rFonts w:ascii="Times New Roman" w:hAnsi="Times New Roman" w:cs="Times New Roman"/>
          <w:sz w:val="25"/>
          <w:szCs w:val="25"/>
        </w:rPr>
        <w:t>аккредитацию, администрация предоставляет дополнительный от</w:t>
      </w:r>
      <w:r w:rsidRPr="00E77D0F">
        <w:rPr>
          <w:rFonts w:ascii="Times New Roman" w:hAnsi="Times New Roman" w:cs="Times New Roman"/>
          <w:sz w:val="25"/>
          <w:szCs w:val="25"/>
        </w:rPr>
        <w:t xml:space="preserve">пуск с </w:t>
      </w:r>
      <w:r w:rsidR="00822D23" w:rsidRPr="00E77D0F">
        <w:rPr>
          <w:rFonts w:ascii="Times New Roman" w:hAnsi="Times New Roman" w:cs="Times New Roman"/>
          <w:sz w:val="25"/>
          <w:szCs w:val="25"/>
        </w:rPr>
        <w:t>сохранением среднего заработка, соглас</w:t>
      </w:r>
      <w:r w:rsidRPr="00E77D0F">
        <w:rPr>
          <w:rFonts w:ascii="Times New Roman" w:hAnsi="Times New Roman" w:cs="Times New Roman"/>
          <w:sz w:val="25"/>
          <w:szCs w:val="25"/>
        </w:rPr>
        <w:t xml:space="preserve">но Трудовому кодексу Российской </w:t>
      </w:r>
      <w:r w:rsidR="00822D23" w:rsidRPr="00E77D0F">
        <w:rPr>
          <w:rFonts w:ascii="Times New Roman" w:hAnsi="Times New Roman" w:cs="Times New Roman"/>
          <w:sz w:val="25"/>
          <w:szCs w:val="25"/>
        </w:rPr>
        <w:t>Федерации статьи 173-177.</w:t>
      </w:r>
    </w:p>
    <w:p w:rsidR="00FE7AA7" w:rsidRPr="00E77D0F" w:rsidRDefault="00FE7AA7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822D23" w:rsidRPr="00E77D0F" w:rsidRDefault="00822D23" w:rsidP="00457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77D0F">
        <w:rPr>
          <w:rFonts w:ascii="Times New Roman" w:hAnsi="Times New Roman" w:cs="Times New Roman"/>
          <w:b/>
          <w:bCs/>
          <w:sz w:val="25"/>
          <w:szCs w:val="25"/>
        </w:rPr>
        <w:t>9. Пенсионное страхование, пенсионное обеспечение.</w:t>
      </w:r>
      <w:r w:rsidR="00613CC4" w:rsidRPr="00E77D0F">
        <w:rPr>
          <w:rFonts w:ascii="Times New Roman" w:hAnsi="Times New Roman" w:cs="Times New Roman"/>
          <w:b/>
          <w:bCs/>
          <w:sz w:val="25"/>
          <w:szCs w:val="25"/>
        </w:rPr>
        <w:t xml:space="preserve"> БУХГАЛТЕРИЯ</w:t>
      </w:r>
    </w:p>
    <w:p w:rsidR="00457441" w:rsidRPr="00E77D0F" w:rsidRDefault="00457441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822D23" w:rsidRPr="00E77D0F" w:rsidRDefault="00457441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9.1. Работодатель обеспечива</w:t>
      </w:r>
      <w:r w:rsidRPr="00E77D0F">
        <w:rPr>
          <w:rFonts w:ascii="Times New Roman" w:hAnsi="Times New Roman" w:cs="Times New Roman"/>
          <w:sz w:val="25"/>
          <w:szCs w:val="25"/>
        </w:rPr>
        <w:t xml:space="preserve">ет в соответствии с действующим </w:t>
      </w:r>
      <w:r w:rsidR="00822D23" w:rsidRPr="00E77D0F">
        <w:rPr>
          <w:rFonts w:ascii="Times New Roman" w:hAnsi="Times New Roman" w:cs="Times New Roman"/>
          <w:sz w:val="25"/>
          <w:szCs w:val="25"/>
        </w:rPr>
        <w:t>законодательством социальное, медицинское</w:t>
      </w:r>
      <w:r w:rsidRPr="00E77D0F">
        <w:rPr>
          <w:rFonts w:ascii="Times New Roman" w:hAnsi="Times New Roman" w:cs="Times New Roman"/>
          <w:sz w:val="25"/>
          <w:szCs w:val="25"/>
        </w:rPr>
        <w:t xml:space="preserve"> и пенсионное страхование, </w:t>
      </w:r>
      <w:r w:rsidR="00822D23" w:rsidRPr="00E77D0F">
        <w:rPr>
          <w:rFonts w:ascii="Times New Roman" w:hAnsi="Times New Roman" w:cs="Times New Roman"/>
          <w:sz w:val="25"/>
          <w:szCs w:val="25"/>
        </w:rPr>
        <w:t>своевременно и в полном объеме перечисляет стр</w:t>
      </w:r>
      <w:r w:rsidR="008E31A4" w:rsidRPr="00E77D0F">
        <w:rPr>
          <w:rFonts w:ascii="Times New Roman" w:hAnsi="Times New Roman" w:cs="Times New Roman"/>
          <w:sz w:val="25"/>
          <w:szCs w:val="25"/>
        </w:rPr>
        <w:t xml:space="preserve">аховые взносы в государственные </w:t>
      </w:r>
      <w:r w:rsidR="00822D23" w:rsidRPr="00E77D0F">
        <w:rPr>
          <w:rFonts w:ascii="Times New Roman" w:hAnsi="Times New Roman" w:cs="Times New Roman"/>
          <w:sz w:val="25"/>
          <w:szCs w:val="25"/>
        </w:rPr>
        <w:t>внебюджетные фонды.</w:t>
      </w:r>
    </w:p>
    <w:p w:rsidR="00822D23" w:rsidRPr="00E77D0F" w:rsidRDefault="00457441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9.2.</w:t>
      </w:r>
      <w:r w:rsidR="00B3322D" w:rsidRPr="00E77D0F">
        <w:rPr>
          <w:rFonts w:ascii="Times New Roman" w:hAnsi="Times New Roman" w:cs="Times New Roman"/>
          <w:sz w:val="25"/>
          <w:szCs w:val="25"/>
        </w:rPr>
        <w:t xml:space="preserve"> </w:t>
      </w:r>
      <w:r w:rsidR="00822D23" w:rsidRPr="00E77D0F">
        <w:rPr>
          <w:rFonts w:ascii="Times New Roman" w:hAnsi="Times New Roman" w:cs="Times New Roman"/>
          <w:sz w:val="25"/>
          <w:szCs w:val="25"/>
        </w:rPr>
        <w:t>Своевременно и полностью перечислять страховые взносы на</w:t>
      </w:r>
      <w:r w:rsidRPr="00E77D0F">
        <w:rPr>
          <w:rFonts w:ascii="Times New Roman" w:hAnsi="Times New Roman" w:cs="Times New Roman"/>
          <w:sz w:val="25"/>
          <w:szCs w:val="25"/>
        </w:rPr>
        <w:t xml:space="preserve"> </w:t>
      </w:r>
      <w:r w:rsidR="00822D23" w:rsidRPr="00E77D0F">
        <w:rPr>
          <w:rFonts w:ascii="Times New Roman" w:hAnsi="Times New Roman" w:cs="Times New Roman"/>
          <w:sz w:val="25"/>
          <w:szCs w:val="25"/>
        </w:rPr>
        <w:t>обязательное пенсионное страхование.</w:t>
      </w:r>
    </w:p>
    <w:p w:rsidR="00822D23" w:rsidRPr="00E77D0F" w:rsidRDefault="00457441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</w:t>
      </w:r>
      <w:r w:rsidR="00B3322D" w:rsidRPr="00E77D0F">
        <w:rPr>
          <w:rFonts w:ascii="Times New Roman" w:hAnsi="Times New Roman" w:cs="Times New Roman"/>
          <w:sz w:val="25"/>
          <w:szCs w:val="25"/>
        </w:rPr>
        <w:t>9.3</w:t>
      </w:r>
      <w:r w:rsidR="00822D23" w:rsidRPr="00E77D0F">
        <w:rPr>
          <w:rFonts w:ascii="Times New Roman" w:hAnsi="Times New Roman" w:cs="Times New Roman"/>
          <w:sz w:val="25"/>
          <w:szCs w:val="25"/>
        </w:rPr>
        <w:t>. Производить свое</w:t>
      </w:r>
      <w:r w:rsidR="008E31A4" w:rsidRPr="00E77D0F">
        <w:rPr>
          <w:rFonts w:ascii="Times New Roman" w:hAnsi="Times New Roman" w:cs="Times New Roman"/>
          <w:sz w:val="25"/>
          <w:szCs w:val="25"/>
        </w:rPr>
        <w:t xml:space="preserve">временную регистрацию в системе </w:t>
      </w:r>
      <w:r w:rsidR="00822D23" w:rsidRPr="00E77D0F">
        <w:rPr>
          <w:rFonts w:ascii="Times New Roman" w:hAnsi="Times New Roman" w:cs="Times New Roman"/>
          <w:sz w:val="25"/>
          <w:szCs w:val="25"/>
        </w:rPr>
        <w:t>персон</w:t>
      </w:r>
      <w:r w:rsidR="00B3322D" w:rsidRPr="00E77D0F">
        <w:rPr>
          <w:rFonts w:ascii="Times New Roman" w:hAnsi="Times New Roman" w:cs="Times New Roman"/>
          <w:sz w:val="25"/>
          <w:szCs w:val="25"/>
        </w:rPr>
        <w:t>ифицированного учета работников</w:t>
      </w:r>
      <w:r w:rsidR="00822D23" w:rsidRPr="00E77D0F">
        <w:rPr>
          <w:rFonts w:ascii="Times New Roman" w:hAnsi="Times New Roman" w:cs="Times New Roman"/>
          <w:sz w:val="25"/>
          <w:szCs w:val="25"/>
        </w:rPr>
        <w:t>.</w:t>
      </w:r>
    </w:p>
    <w:p w:rsidR="00822D23" w:rsidRPr="00E77D0F" w:rsidRDefault="00457441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9.5. Своевременно предоставлять в о</w:t>
      </w:r>
      <w:r w:rsidRPr="00E77D0F">
        <w:rPr>
          <w:rFonts w:ascii="Times New Roman" w:hAnsi="Times New Roman" w:cs="Times New Roman"/>
          <w:sz w:val="25"/>
          <w:szCs w:val="25"/>
        </w:rPr>
        <w:t>рганы Пенсионного</w:t>
      </w:r>
      <w:r w:rsidR="00B3322D" w:rsidRPr="00E77D0F">
        <w:rPr>
          <w:rFonts w:ascii="Times New Roman" w:hAnsi="Times New Roman" w:cs="Times New Roman"/>
          <w:sz w:val="25"/>
          <w:szCs w:val="25"/>
        </w:rPr>
        <w:t xml:space="preserve"> и социального страхования</w:t>
      </w:r>
      <w:r w:rsidRPr="00E77D0F">
        <w:rPr>
          <w:rFonts w:ascii="Times New Roman" w:hAnsi="Times New Roman" w:cs="Times New Roman"/>
          <w:sz w:val="25"/>
          <w:szCs w:val="25"/>
        </w:rPr>
        <w:t xml:space="preserve"> России, </w:t>
      </w:r>
      <w:r w:rsidR="00822D23" w:rsidRPr="00E77D0F">
        <w:rPr>
          <w:rFonts w:ascii="Times New Roman" w:hAnsi="Times New Roman" w:cs="Times New Roman"/>
          <w:sz w:val="25"/>
          <w:szCs w:val="25"/>
        </w:rPr>
        <w:t>достоверные индивидуальные сведения о страхов</w:t>
      </w:r>
      <w:r w:rsidR="008E31A4" w:rsidRPr="00E77D0F">
        <w:rPr>
          <w:rFonts w:ascii="Times New Roman" w:hAnsi="Times New Roman" w:cs="Times New Roman"/>
          <w:sz w:val="25"/>
          <w:szCs w:val="25"/>
        </w:rPr>
        <w:t xml:space="preserve">ом стаже и уплаченных страховых </w:t>
      </w:r>
      <w:r w:rsidR="00822D23" w:rsidRPr="00E77D0F">
        <w:rPr>
          <w:rFonts w:ascii="Times New Roman" w:hAnsi="Times New Roman" w:cs="Times New Roman"/>
          <w:sz w:val="25"/>
          <w:szCs w:val="25"/>
        </w:rPr>
        <w:t>взносах.</w:t>
      </w:r>
    </w:p>
    <w:p w:rsidR="00822D23" w:rsidRPr="00E77D0F" w:rsidRDefault="00457441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9.6. Проводить разъяснительную</w:t>
      </w:r>
      <w:r w:rsidRPr="00E77D0F">
        <w:rPr>
          <w:rFonts w:ascii="Times New Roman" w:hAnsi="Times New Roman" w:cs="Times New Roman"/>
          <w:sz w:val="25"/>
          <w:szCs w:val="25"/>
        </w:rPr>
        <w:t xml:space="preserve"> работу по вопросам пенсионного </w:t>
      </w:r>
      <w:r w:rsidR="00822D23" w:rsidRPr="00E77D0F">
        <w:rPr>
          <w:rFonts w:ascii="Times New Roman" w:hAnsi="Times New Roman" w:cs="Times New Roman"/>
          <w:sz w:val="25"/>
          <w:szCs w:val="25"/>
        </w:rPr>
        <w:t>законодательства, формирования и защиты, пенс</w:t>
      </w:r>
      <w:r w:rsidR="008E31A4" w:rsidRPr="00E77D0F">
        <w:rPr>
          <w:rFonts w:ascii="Times New Roman" w:hAnsi="Times New Roman" w:cs="Times New Roman"/>
          <w:sz w:val="25"/>
          <w:szCs w:val="25"/>
        </w:rPr>
        <w:t xml:space="preserve">ионных прав застрахованных лиц, </w:t>
      </w:r>
      <w:r w:rsidR="00822D23" w:rsidRPr="00E77D0F">
        <w:rPr>
          <w:rFonts w:ascii="Times New Roman" w:hAnsi="Times New Roman" w:cs="Times New Roman"/>
          <w:sz w:val="25"/>
          <w:szCs w:val="25"/>
        </w:rPr>
        <w:t>реализации ими пенсионных прав.</w:t>
      </w:r>
    </w:p>
    <w:p w:rsidR="00822D23" w:rsidRPr="00E77D0F" w:rsidRDefault="00457441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</w:t>
      </w:r>
      <w:r w:rsidR="00822D23" w:rsidRPr="00E77D0F">
        <w:rPr>
          <w:rFonts w:ascii="Times New Roman" w:hAnsi="Times New Roman" w:cs="Times New Roman"/>
          <w:sz w:val="25"/>
          <w:szCs w:val="25"/>
        </w:rPr>
        <w:t xml:space="preserve">9.7. </w:t>
      </w:r>
      <w:r w:rsidR="00B3322D" w:rsidRPr="00E77D0F">
        <w:rPr>
          <w:rFonts w:ascii="Times New Roman" w:hAnsi="Times New Roman" w:cs="Times New Roman"/>
          <w:sz w:val="25"/>
          <w:szCs w:val="25"/>
        </w:rPr>
        <w:t>По запросу и</w:t>
      </w:r>
      <w:r w:rsidR="00822D23" w:rsidRPr="00E77D0F">
        <w:rPr>
          <w:rFonts w:ascii="Times New Roman" w:hAnsi="Times New Roman" w:cs="Times New Roman"/>
          <w:sz w:val="25"/>
          <w:szCs w:val="25"/>
        </w:rPr>
        <w:t xml:space="preserve">нформировать членов трудового коллектива </w:t>
      </w:r>
      <w:r w:rsidRPr="00E77D0F">
        <w:rPr>
          <w:rFonts w:ascii="Times New Roman" w:hAnsi="Times New Roman" w:cs="Times New Roman"/>
          <w:sz w:val="25"/>
          <w:szCs w:val="25"/>
        </w:rPr>
        <w:t xml:space="preserve">о состоянии </w:t>
      </w:r>
      <w:r w:rsidR="00822D23" w:rsidRPr="00E77D0F">
        <w:rPr>
          <w:rFonts w:ascii="Times New Roman" w:hAnsi="Times New Roman" w:cs="Times New Roman"/>
          <w:sz w:val="25"/>
          <w:szCs w:val="25"/>
        </w:rPr>
        <w:t>уплаты страховых взносов в ПФР.</w:t>
      </w:r>
    </w:p>
    <w:p w:rsidR="008E31A4" w:rsidRPr="00E77D0F" w:rsidRDefault="008E31A4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822D23" w:rsidRPr="00E77D0F" w:rsidRDefault="00822D23" w:rsidP="00457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77D0F">
        <w:rPr>
          <w:rFonts w:ascii="Times New Roman" w:hAnsi="Times New Roman" w:cs="Times New Roman"/>
          <w:b/>
          <w:bCs/>
          <w:sz w:val="25"/>
          <w:szCs w:val="25"/>
        </w:rPr>
        <w:t>10. Гарантии профсоюзной деятельности</w:t>
      </w:r>
    </w:p>
    <w:p w:rsidR="00457441" w:rsidRPr="00E77D0F" w:rsidRDefault="00457441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836BEA" w:rsidRPr="00E77D0F" w:rsidRDefault="00836BEA" w:rsidP="00836BE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10.1. Работодатель предоставляет соотве6тсвующее помещение для проведения профсоюзных </w:t>
      </w:r>
      <w:r w:rsidR="005B7328"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>собраний (конференций), а также</w:t>
      </w:r>
      <w:r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освобождает рабо</w:t>
      </w:r>
      <w:r w:rsidR="005B7328"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>тников (делегатов), на время их</w:t>
      </w:r>
      <w:r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участия в данных собраниях (конференциях), от основной работы с сохранением среднего заработка.</w:t>
      </w:r>
    </w:p>
    <w:p w:rsidR="00836BEA" w:rsidRPr="00E77D0F" w:rsidRDefault="00836BEA" w:rsidP="00836BE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10.2. Принятие локальных нормативных актов, содержащих нормы трудового права производится работодателем по согласованию с соответствующим выборным профсоюзным органом.</w:t>
      </w:r>
    </w:p>
    <w:p w:rsidR="00836BEA" w:rsidRPr="00E77D0F" w:rsidRDefault="00836BEA" w:rsidP="00836BE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10.3. Привлечение к дисциплинарной ответственности, перевод, изменение существенных условий трудового договора, а также увольнение по инициативе работодателя работников, входящих в состав выборных профсоюзных органов (профком, ревизионная комиссия), уполномоченных профсоюза по охране труда и </w:t>
      </w:r>
      <w:r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представителей профсоюза в создаваемых в организации совместных комиссиях по охране труда допускаются только с предварительного согласия соответствующего выборного органа первичной профсоюзной организации. </w:t>
      </w:r>
    </w:p>
    <w:p w:rsidR="00836BEA" w:rsidRPr="00E77D0F" w:rsidRDefault="00836BEA" w:rsidP="00836BE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10.4. Члены профсоюзных органов (профкома, ревизионной комиссии), представители профсоюза в совместной комиссии по охране труда, не освобожденные от основной работы, освобождаются от нее (не менее 8 часов в месяц, председатель первичной профорганизации – не менее 16 часов в месяц) с сохранением среднего заработка для выполнения профсоюзных обязанностей, а также на время профсоюзной учебы.</w:t>
      </w:r>
    </w:p>
    <w:p w:rsidR="00836BEA" w:rsidRPr="00E77D0F" w:rsidRDefault="00836BEA" w:rsidP="00836BE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10.5. Члены профсоюзных органов, не освобожденные от основной работы, освобождаются от нее с сохранением среднего заработка для участия в качестве делегатов съездов, конференций, созываемых профсоюзами, а также для участия в работе их выборных органов.</w:t>
      </w:r>
    </w:p>
    <w:p w:rsidR="00836BEA" w:rsidRPr="00E77D0F" w:rsidRDefault="00836BEA" w:rsidP="00836BE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10.6. Лица, участвующие в коллективных переговорах, подготовке проекта коллективного договора, а также специалисты, приглашенные для участия в этой работе, освобождаются от основной работы с сохранением среднего заработка на срок не более трех месяцев в течение года. Все затраты, связанные с участием в переговорах, компенсируются работодателем. </w:t>
      </w:r>
    </w:p>
    <w:p w:rsidR="00836BEA" w:rsidRPr="00E77D0F" w:rsidRDefault="00836BEA" w:rsidP="00836BE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10.7. Работодатель предоставляет соответствующему выборному профсоюзному органу бесплатно и беспрепятственно всю имеющуюся информацию по социально-трудовым вопросам в течение 10 рабочих дней </w:t>
      </w:r>
      <w:r w:rsidR="005B7328"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после получения,</w:t>
      </w:r>
      <w:r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соответствующего запрос.</w:t>
      </w:r>
    </w:p>
    <w:p w:rsidR="00BF6CA8" w:rsidRPr="00E77D0F" w:rsidRDefault="00836BEA" w:rsidP="00BF6CA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10.8.  При наличии письменных заявлений работников, являющихся членами профсоюза, работодатель ежемесячно и бесплатно перечисляет на счет профсоюза членские профсоюзные взносы </w:t>
      </w:r>
      <w:r w:rsidR="00BF6CA8"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>из заработной платы работников.</w:t>
      </w:r>
    </w:p>
    <w:p w:rsidR="00C21F53" w:rsidRPr="00E77D0F" w:rsidRDefault="00C21F53" w:rsidP="00BF6C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822D23" w:rsidRPr="00E77D0F" w:rsidRDefault="00822D23" w:rsidP="00BF6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7D0F">
        <w:rPr>
          <w:rFonts w:ascii="Times New Roman" w:hAnsi="Times New Roman" w:cs="Times New Roman"/>
          <w:b/>
          <w:bCs/>
          <w:sz w:val="25"/>
          <w:szCs w:val="25"/>
        </w:rPr>
        <w:t>11. Заключительные положения</w:t>
      </w:r>
    </w:p>
    <w:p w:rsidR="00457441" w:rsidRPr="00E77D0F" w:rsidRDefault="00457441" w:rsidP="00457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822D23" w:rsidRPr="00E77D0F" w:rsidRDefault="00457441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</w:t>
      </w:r>
      <w:r w:rsidR="00822D23" w:rsidRPr="00E77D0F">
        <w:rPr>
          <w:rFonts w:ascii="Times New Roman" w:hAnsi="Times New Roman" w:cs="Times New Roman"/>
          <w:sz w:val="25"/>
          <w:szCs w:val="25"/>
        </w:rPr>
        <w:t xml:space="preserve">11.1. </w:t>
      </w:r>
      <w:r w:rsidR="00BF3A76" w:rsidRPr="00BF3A76">
        <w:rPr>
          <w:rFonts w:ascii="Times New Roman" w:hAnsi="Times New Roman" w:cs="Times New Roman"/>
          <w:sz w:val="25"/>
          <w:szCs w:val="25"/>
        </w:rPr>
        <w:t>Настоящий коллективный договор заключен сроком на 3 года. Он вступает в силу с 21.09.2024 по 20.09.2027. По истечении этого срока коллективный договор действует до тех пор, пока стороны не заключат новый, не изменят или не дополнят настоящий</w:t>
      </w:r>
      <w:r w:rsidR="00822D23" w:rsidRPr="00E77D0F">
        <w:rPr>
          <w:rFonts w:ascii="Times New Roman" w:hAnsi="Times New Roman" w:cs="Times New Roman"/>
          <w:sz w:val="25"/>
          <w:szCs w:val="25"/>
        </w:rPr>
        <w:t>.</w:t>
      </w:r>
    </w:p>
    <w:p w:rsidR="00822D23" w:rsidRPr="00E77D0F" w:rsidRDefault="00457441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11.2. Стороны имеют право продлить де</w:t>
      </w:r>
      <w:r w:rsidRPr="00E77D0F">
        <w:rPr>
          <w:rFonts w:ascii="Times New Roman" w:hAnsi="Times New Roman" w:cs="Times New Roman"/>
          <w:sz w:val="25"/>
          <w:szCs w:val="25"/>
        </w:rPr>
        <w:t xml:space="preserve">йствие настоящего коллективного </w:t>
      </w:r>
      <w:r w:rsidR="00822D23" w:rsidRPr="00E77D0F">
        <w:rPr>
          <w:rFonts w:ascii="Times New Roman" w:hAnsi="Times New Roman" w:cs="Times New Roman"/>
          <w:sz w:val="25"/>
          <w:szCs w:val="25"/>
        </w:rPr>
        <w:t>договора на срок не более трех лет.</w:t>
      </w:r>
    </w:p>
    <w:p w:rsidR="00822D23" w:rsidRPr="00E77D0F" w:rsidRDefault="00457441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11.3. Изменения и дополнения коллективно</w:t>
      </w:r>
      <w:r w:rsidRPr="00E77D0F">
        <w:rPr>
          <w:rFonts w:ascii="Times New Roman" w:hAnsi="Times New Roman" w:cs="Times New Roman"/>
          <w:sz w:val="25"/>
          <w:szCs w:val="25"/>
        </w:rPr>
        <w:t xml:space="preserve">го договора в течение срока его </w:t>
      </w:r>
      <w:r w:rsidR="00822D23" w:rsidRPr="00E77D0F">
        <w:rPr>
          <w:rFonts w:ascii="Times New Roman" w:hAnsi="Times New Roman" w:cs="Times New Roman"/>
          <w:sz w:val="25"/>
          <w:szCs w:val="25"/>
        </w:rPr>
        <w:t>действия производятся только по взаимному со</w:t>
      </w:r>
      <w:r w:rsidR="008E31A4" w:rsidRPr="00E77D0F">
        <w:rPr>
          <w:rFonts w:ascii="Times New Roman" w:hAnsi="Times New Roman" w:cs="Times New Roman"/>
          <w:sz w:val="25"/>
          <w:szCs w:val="25"/>
        </w:rPr>
        <w:t xml:space="preserve">гласию в порядке, установленном </w:t>
      </w:r>
      <w:r w:rsidR="00822D23" w:rsidRPr="00E77D0F">
        <w:rPr>
          <w:rFonts w:ascii="Times New Roman" w:hAnsi="Times New Roman" w:cs="Times New Roman"/>
          <w:sz w:val="25"/>
          <w:szCs w:val="25"/>
        </w:rPr>
        <w:t>законодательством Российской Федерации для его заключения.</w:t>
      </w:r>
    </w:p>
    <w:p w:rsidR="00822D23" w:rsidRPr="00E77D0F" w:rsidRDefault="00457441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</w:t>
      </w:r>
      <w:r w:rsidR="00822D23" w:rsidRPr="00E77D0F">
        <w:rPr>
          <w:rFonts w:ascii="Times New Roman" w:hAnsi="Times New Roman" w:cs="Times New Roman"/>
          <w:sz w:val="25"/>
          <w:szCs w:val="25"/>
        </w:rPr>
        <w:t xml:space="preserve">11.4. Для урегулирования разногласий в </w:t>
      </w:r>
      <w:r w:rsidRPr="00E77D0F">
        <w:rPr>
          <w:rFonts w:ascii="Times New Roman" w:hAnsi="Times New Roman" w:cs="Times New Roman"/>
          <w:sz w:val="25"/>
          <w:szCs w:val="25"/>
        </w:rPr>
        <w:t xml:space="preserve">ходе коллективных переговоров и </w:t>
      </w:r>
      <w:r w:rsidR="00822D23" w:rsidRPr="00E77D0F">
        <w:rPr>
          <w:rFonts w:ascii="Times New Roman" w:hAnsi="Times New Roman" w:cs="Times New Roman"/>
          <w:sz w:val="25"/>
          <w:szCs w:val="25"/>
        </w:rPr>
        <w:t>исполнения коллективного договора стороны используют примирительные</w:t>
      </w:r>
      <w:r w:rsidRPr="00E77D0F">
        <w:rPr>
          <w:rFonts w:ascii="Times New Roman" w:hAnsi="Times New Roman" w:cs="Times New Roman"/>
          <w:sz w:val="25"/>
          <w:szCs w:val="25"/>
        </w:rPr>
        <w:t xml:space="preserve"> </w:t>
      </w:r>
      <w:r w:rsidR="00822D23" w:rsidRPr="00E77D0F">
        <w:rPr>
          <w:rFonts w:ascii="Times New Roman" w:hAnsi="Times New Roman" w:cs="Times New Roman"/>
          <w:sz w:val="25"/>
          <w:szCs w:val="25"/>
        </w:rPr>
        <w:t>процедуры. В течение трех дней после составлени</w:t>
      </w:r>
      <w:r w:rsidR="008E31A4" w:rsidRPr="00E77D0F">
        <w:rPr>
          <w:rFonts w:ascii="Times New Roman" w:hAnsi="Times New Roman" w:cs="Times New Roman"/>
          <w:sz w:val="25"/>
          <w:szCs w:val="25"/>
        </w:rPr>
        <w:t xml:space="preserve">я протокола разногласий стороны </w:t>
      </w:r>
      <w:r w:rsidR="00822D23" w:rsidRPr="00E77D0F">
        <w:rPr>
          <w:rFonts w:ascii="Times New Roman" w:hAnsi="Times New Roman" w:cs="Times New Roman"/>
          <w:sz w:val="25"/>
          <w:szCs w:val="25"/>
        </w:rPr>
        <w:t>проводят консультации, формируют из своего состава примирительную комиссию.</w:t>
      </w:r>
    </w:p>
    <w:p w:rsidR="00822D23" w:rsidRPr="00E77D0F" w:rsidRDefault="00457441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11.5. Стороны договорились, что текст кол</w:t>
      </w:r>
      <w:r w:rsidRPr="00E77D0F">
        <w:rPr>
          <w:rFonts w:ascii="Times New Roman" w:hAnsi="Times New Roman" w:cs="Times New Roman"/>
          <w:sz w:val="25"/>
          <w:szCs w:val="25"/>
        </w:rPr>
        <w:t xml:space="preserve">лективного договора должен быть </w:t>
      </w:r>
      <w:r w:rsidR="00822D23" w:rsidRPr="00E77D0F">
        <w:rPr>
          <w:rFonts w:ascii="Times New Roman" w:hAnsi="Times New Roman" w:cs="Times New Roman"/>
          <w:sz w:val="25"/>
          <w:szCs w:val="25"/>
        </w:rPr>
        <w:t>доведен Работодателем до сведения работников в</w:t>
      </w:r>
      <w:r w:rsidRPr="00E77D0F">
        <w:rPr>
          <w:rFonts w:ascii="Times New Roman" w:hAnsi="Times New Roman" w:cs="Times New Roman"/>
          <w:sz w:val="25"/>
          <w:szCs w:val="25"/>
        </w:rPr>
        <w:t xml:space="preserve"> течение 10 дней после его </w:t>
      </w:r>
      <w:r w:rsidR="00822D23" w:rsidRPr="00E77D0F">
        <w:rPr>
          <w:rFonts w:ascii="Times New Roman" w:hAnsi="Times New Roman" w:cs="Times New Roman"/>
          <w:sz w:val="25"/>
          <w:szCs w:val="25"/>
        </w:rPr>
        <w:t>подписания. Для этого он должен быть соот</w:t>
      </w:r>
      <w:r w:rsidR="008E31A4" w:rsidRPr="00E77D0F">
        <w:rPr>
          <w:rFonts w:ascii="Times New Roman" w:hAnsi="Times New Roman" w:cs="Times New Roman"/>
          <w:sz w:val="25"/>
          <w:szCs w:val="25"/>
        </w:rPr>
        <w:t xml:space="preserve">ветствующим образом </w:t>
      </w:r>
      <w:r w:rsidRPr="00E77D0F">
        <w:rPr>
          <w:rFonts w:ascii="Times New Roman" w:hAnsi="Times New Roman" w:cs="Times New Roman"/>
          <w:sz w:val="25"/>
          <w:szCs w:val="25"/>
        </w:rPr>
        <w:t xml:space="preserve">размножен. </w:t>
      </w:r>
      <w:r w:rsidR="00822D23" w:rsidRPr="00E77D0F">
        <w:rPr>
          <w:rFonts w:ascii="Times New Roman" w:hAnsi="Times New Roman" w:cs="Times New Roman"/>
          <w:sz w:val="25"/>
          <w:szCs w:val="25"/>
        </w:rPr>
        <w:t xml:space="preserve">Профсоюзный орган обязуется </w:t>
      </w:r>
      <w:r w:rsidRPr="00E77D0F">
        <w:rPr>
          <w:rFonts w:ascii="Times New Roman" w:hAnsi="Times New Roman" w:cs="Times New Roman"/>
          <w:sz w:val="25"/>
          <w:szCs w:val="25"/>
        </w:rPr>
        <w:t xml:space="preserve">разъяснять работникам положения </w:t>
      </w:r>
      <w:r w:rsidR="00822D23" w:rsidRPr="00E77D0F">
        <w:rPr>
          <w:rFonts w:ascii="Times New Roman" w:hAnsi="Times New Roman" w:cs="Times New Roman"/>
          <w:sz w:val="25"/>
          <w:szCs w:val="25"/>
        </w:rPr>
        <w:t>коллективного договора, содействовать ре</w:t>
      </w:r>
      <w:r w:rsidRPr="00E77D0F">
        <w:rPr>
          <w:rFonts w:ascii="Times New Roman" w:hAnsi="Times New Roman" w:cs="Times New Roman"/>
          <w:sz w:val="25"/>
          <w:szCs w:val="25"/>
        </w:rPr>
        <w:t xml:space="preserve">ализации их прав, основанных на </w:t>
      </w:r>
      <w:r w:rsidR="00822D23" w:rsidRPr="00E77D0F">
        <w:rPr>
          <w:rFonts w:ascii="Times New Roman" w:hAnsi="Times New Roman" w:cs="Times New Roman"/>
          <w:sz w:val="25"/>
          <w:szCs w:val="25"/>
        </w:rPr>
        <w:t>коллективном договоре.</w:t>
      </w:r>
    </w:p>
    <w:p w:rsidR="00822D23" w:rsidRPr="00E77D0F" w:rsidRDefault="00457441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11.6. Контроль за выполнением коллекти</w:t>
      </w:r>
      <w:r w:rsidRPr="00E77D0F">
        <w:rPr>
          <w:rFonts w:ascii="Times New Roman" w:hAnsi="Times New Roman" w:cs="Times New Roman"/>
          <w:sz w:val="25"/>
          <w:szCs w:val="25"/>
        </w:rPr>
        <w:t xml:space="preserve">вного договора осуществляют обе </w:t>
      </w:r>
      <w:r w:rsidR="00822D23" w:rsidRPr="00E77D0F">
        <w:rPr>
          <w:rFonts w:ascii="Times New Roman" w:hAnsi="Times New Roman" w:cs="Times New Roman"/>
          <w:sz w:val="25"/>
          <w:szCs w:val="25"/>
        </w:rPr>
        <w:t>стороны, подписавшие его.</w:t>
      </w:r>
    </w:p>
    <w:p w:rsidR="00822D23" w:rsidRPr="00E77D0F" w:rsidRDefault="00457441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Стороны ежегодно отчитываются о выпол</w:t>
      </w:r>
      <w:r w:rsidRPr="00E77D0F">
        <w:rPr>
          <w:rFonts w:ascii="Times New Roman" w:hAnsi="Times New Roman" w:cs="Times New Roman"/>
          <w:sz w:val="25"/>
          <w:szCs w:val="25"/>
        </w:rPr>
        <w:t xml:space="preserve">нении коллективного договора на </w:t>
      </w:r>
      <w:r w:rsidR="00822D23" w:rsidRPr="00E77D0F">
        <w:rPr>
          <w:rFonts w:ascii="Times New Roman" w:hAnsi="Times New Roman" w:cs="Times New Roman"/>
          <w:sz w:val="25"/>
          <w:szCs w:val="25"/>
        </w:rPr>
        <w:t>собрании трудового коллектива. С отчетом выст</w:t>
      </w:r>
      <w:r w:rsidR="008E31A4" w:rsidRPr="00E77D0F">
        <w:rPr>
          <w:rFonts w:ascii="Times New Roman" w:hAnsi="Times New Roman" w:cs="Times New Roman"/>
          <w:sz w:val="25"/>
          <w:szCs w:val="25"/>
        </w:rPr>
        <w:t xml:space="preserve">упают первые лица обеих сторон, </w:t>
      </w:r>
      <w:r w:rsidR="00822D23" w:rsidRPr="00E77D0F">
        <w:rPr>
          <w:rFonts w:ascii="Times New Roman" w:hAnsi="Times New Roman" w:cs="Times New Roman"/>
          <w:sz w:val="25"/>
          <w:szCs w:val="25"/>
        </w:rPr>
        <w:t>подписавшие коллективный договор.</w:t>
      </w:r>
    </w:p>
    <w:p w:rsidR="00822D23" w:rsidRPr="00E77D0F" w:rsidRDefault="00457441" w:rsidP="008E3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lastRenderedPageBreak/>
        <w:t xml:space="preserve">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11.7. За неисполнение настоящего коллект</w:t>
      </w:r>
      <w:r w:rsidRPr="00E77D0F">
        <w:rPr>
          <w:rFonts w:ascii="Times New Roman" w:hAnsi="Times New Roman" w:cs="Times New Roman"/>
          <w:sz w:val="25"/>
          <w:szCs w:val="25"/>
        </w:rPr>
        <w:t xml:space="preserve">ивного договора и нарушение его </w:t>
      </w:r>
      <w:r w:rsidR="00822D23" w:rsidRPr="00E77D0F">
        <w:rPr>
          <w:rFonts w:ascii="Times New Roman" w:hAnsi="Times New Roman" w:cs="Times New Roman"/>
          <w:sz w:val="25"/>
          <w:szCs w:val="25"/>
        </w:rPr>
        <w:t>условий стороны коллективного договора несут о</w:t>
      </w:r>
      <w:r w:rsidR="008E31A4" w:rsidRPr="00E77D0F">
        <w:rPr>
          <w:rFonts w:ascii="Times New Roman" w:hAnsi="Times New Roman" w:cs="Times New Roman"/>
          <w:sz w:val="25"/>
          <w:szCs w:val="25"/>
        </w:rPr>
        <w:t xml:space="preserve">тветственность в соответствии с </w:t>
      </w:r>
      <w:r w:rsidR="00822D23" w:rsidRPr="00E77D0F">
        <w:rPr>
          <w:rFonts w:ascii="Times New Roman" w:hAnsi="Times New Roman" w:cs="Times New Roman"/>
          <w:sz w:val="25"/>
          <w:szCs w:val="25"/>
        </w:rPr>
        <w:t>законодательством Российской Федерации.</w:t>
      </w:r>
    </w:p>
    <w:p w:rsidR="00822D23" w:rsidRPr="00E77D0F" w:rsidRDefault="00457441" w:rsidP="00F11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 xml:space="preserve">11.8. </w:t>
      </w:r>
      <w:r w:rsidR="00BF3A76" w:rsidRPr="00BF3A76">
        <w:rPr>
          <w:rFonts w:ascii="Times New Roman" w:hAnsi="Times New Roman" w:cs="Times New Roman"/>
          <w:sz w:val="25"/>
          <w:szCs w:val="25"/>
        </w:rPr>
        <w:t>Настоящий коллективный договор в течение семи дней со дня подписания направляется Работодателем на уведомительную регистрацию в соответствующий орган по труду (</w:t>
      </w:r>
      <w:proofErr w:type="spellStart"/>
      <w:r w:rsidR="00BF3A76" w:rsidRPr="00BF3A76">
        <w:rPr>
          <w:rFonts w:ascii="Times New Roman" w:hAnsi="Times New Roman" w:cs="Times New Roman"/>
          <w:sz w:val="25"/>
          <w:szCs w:val="25"/>
        </w:rPr>
        <w:t>минтруд</w:t>
      </w:r>
      <w:proofErr w:type="spellEnd"/>
      <w:r w:rsidR="00BF3A76" w:rsidRPr="00BF3A76">
        <w:rPr>
          <w:rFonts w:ascii="Times New Roman" w:hAnsi="Times New Roman" w:cs="Times New Roman"/>
          <w:sz w:val="25"/>
          <w:szCs w:val="25"/>
        </w:rPr>
        <w:t xml:space="preserve"> области). Вступление настоящего коллективного договора в силу не зависит от факта его уведомительной регистраци</w:t>
      </w:r>
      <w:r w:rsidR="00BF3A76">
        <w:rPr>
          <w:rFonts w:ascii="Times New Roman" w:hAnsi="Times New Roman" w:cs="Times New Roman"/>
          <w:sz w:val="25"/>
          <w:szCs w:val="25"/>
        </w:rPr>
        <w:t>и</w:t>
      </w:r>
      <w:r w:rsidR="00822D23" w:rsidRPr="00E77D0F">
        <w:rPr>
          <w:rFonts w:ascii="Times New Roman" w:hAnsi="Times New Roman" w:cs="Times New Roman"/>
          <w:sz w:val="25"/>
          <w:szCs w:val="25"/>
        </w:rPr>
        <w:t>.</w:t>
      </w:r>
    </w:p>
    <w:p w:rsidR="00396D31" w:rsidRPr="00E77D0F" w:rsidRDefault="00457441" w:rsidP="00D00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77D0F">
        <w:rPr>
          <w:rFonts w:ascii="Times New Roman" w:hAnsi="Times New Roman" w:cs="Times New Roman"/>
          <w:sz w:val="25"/>
          <w:szCs w:val="25"/>
        </w:rPr>
        <w:t xml:space="preserve">       </w:t>
      </w:r>
      <w:r w:rsidR="00822D23" w:rsidRPr="00E77D0F">
        <w:rPr>
          <w:rFonts w:ascii="Times New Roman" w:hAnsi="Times New Roman" w:cs="Times New Roman"/>
          <w:sz w:val="25"/>
          <w:szCs w:val="25"/>
        </w:rPr>
        <w:t>11.9. Если условия хозяйственной деятельн</w:t>
      </w:r>
      <w:r w:rsidR="008E31A4" w:rsidRPr="00E77D0F">
        <w:rPr>
          <w:rFonts w:ascii="Times New Roman" w:hAnsi="Times New Roman" w:cs="Times New Roman"/>
          <w:sz w:val="25"/>
          <w:szCs w:val="25"/>
        </w:rPr>
        <w:t xml:space="preserve">ости </w:t>
      </w:r>
      <w:bookmarkStart w:id="0" w:name="_GoBack"/>
      <w:bookmarkEnd w:id="0"/>
      <w:r w:rsidR="008E31A4" w:rsidRPr="00E77D0F">
        <w:rPr>
          <w:rFonts w:ascii="Times New Roman" w:hAnsi="Times New Roman" w:cs="Times New Roman"/>
          <w:sz w:val="25"/>
          <w:szCs w:val="25"/>
        </w:rPr>
        <w:t xml:space="preserve">организации ухудшаются или </w:t>
      </w:r>
      <w:r w:rsidR="00822D23" w:rsidRPr="00E77D0F">
        <w:rPr>
          <w:rFonts w:ascii="Times New Roman" w:hAnsi="Times New Roman" w:cs="Times New Roman"/>
          <w:sz w:val="25"/>
          <w:szCs w:val="25"/>
        </w:rPr>
        <w:t>организации грозит банкротство (и, как следст</w:t>
      </w:r>
      <w:r w:rsidR="008E31A4" w:rsidRPr="00E77D0F">
        <w:rPr>
          <w:rFonts w:ascii="Times New Roman" w:hAnsi="Times New Roman" w:cs="Times New Roman"/>
          <w:sz w:val="25"/>
          <w:szCs w:val="25"/>
        </w:rPr>
        <w:t xml:space="preserve">вие, потеря работниками рабочих </w:t>
      </w:r>
      <w:r w:rsidR="00822D23" w:rsidRPr="00E77D0F">
        <w:rPr>
          <w:rFonts w:ascii="Times New Roman" w:hAnsi="Times New Roman" w:cs="Times New Roman"/>
          <w:sz w:val="25"/>
          <w:szCs w:val="25"/>
        </w:rPr>
        <w:t xml:space="preserve">мест), по взаимному согласию сторон настоящего </w:t>
      </w:r>
      <w:r w:rsidR="008E31A4" w:rsidRPr="00E77D0F">
        <w:rPr>
          <w:rFonts w:ascii="Times New Roman" w:hAnsi="Times New Roman" w:cs="Times New Roman"/>
          <w:sz w:val="25"/>
          <w:szCs w:val="25"/>
        </w:rPr>
        <w:t xml:space="preserve">коллективного договора действие </w:t>
      </w:r>
      <w:r w:rsidR="00822D23" w:rsidRPr="00E77D0F">
        <w:rPr>
          <w:rFonts w:ascii="Times New Roman" w:hAnsi="Times New Roman" w:cs="Times New Roman"/>
          <w:sz w:val="25"/>
          <w:szCs w:val="25"/>
        </w:rPr>
        <w:t>ряда его положений может быть приостан</w:t>
      </w:r>
      <w:r w:rsidR="008E31A4" w:rsidRPr="00E77D0F">
        <w:rPr>
          <w:rFonts w:ascii="Times New Roman" w:hAnsi="Times New Roman" w:cs="Times New Roman"/>
          <w:sz w:val="25"/>
          <w:szCs w:val="25"/>
        </w:rPr>
        <w:t xml:space="preserve">овлено до улучшения финансового </w:t>
      </w:r>
      <w:r w:rsidR="00822D23" w:rsidRPr="00E77D0F">
        <w:rPr>
          <w:rFonts w:ascii="Times New Roman" w:hAnsi="Times New Roman" w:cs="Times New Roman"/>
          <w:sz w:val="25"/>
          <w:szCs w:val="25"/>
        </w:rPr>
        <w:t>положения организации, о чем составляется соответствующий документ.</w:t>
      </w:r>
    </w:p>
    <w:p w:rsidR="00B909B0" w:rsidRPr="00E77D0F" w:rsidRDefault="00B909B0" w:rsidP="00B909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7D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Приложения к коллективному договору</w:t>
      </w:r>
    </w:p>
    <w:p w:rsidR="00B909B0" w:rsidRPr="00E77D0F" w:rsidRDefault="00B909B0" w:rsidP="00B909B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>1. Правила внутреннего трудового распорядка для работников МУК МЦБ Зимовниковского района.</w:t>
      </w:r>
    </w:p>
    <w:p w:rsidR="00B909B0" w:rsidRPr="00E77D0F" w:rsidRDefault="00B909B0" w:rsidP="00B909B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 </w:t>
      </w:r>
      <w:r w:rsidR="00813C80"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Соглашение по охране труда</w:t>
      </w:r>
      <w:r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96D31" w:rsidRPr="00E77D0F" w:rsidRDefault="00B909B0" w:rsidP="00813C8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 </w:t>
      </w:r>
      <w:r w:rsidR="00396D31"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77D0F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Положение об оплате труда работников МУК МЦБ Зимовниковского района.</w:t>
      </w:r>
    </w:p>
    <w:p w:rsidR="009E766D" w:rsidRPr="00E77D0F" w:rsidRDefault="009E766D" w:rsidP="00D00D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9508A" w:rsidRPr="00E77D0F" w:rsidRDefault="00D9508A" w:rsidP="00D00D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9508A" w:rsidRPr="00E77D0F" w:rsidRDefault="00D9508A" w:rsidP="00D00D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9508A" w:rsidRDefault="00D9508A" w:rsidP="00D00D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08A" w:rsidRDefault="00D9508A" w:rsidP="00D00D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08A" w:rsidRDefault="00D9508A" w:rsidP="00D00D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08A" w:rsidRDefault="00D9508A" w:rsidP="00D00D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08A" w:rsidRDefault="00D9508A" w:rsidP="00D00D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08A" w:rsidRDefault="00D9508A" w:rsidP="00D00D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08A" w:rsidRDefault="00D9508A" w:rsidP="00D00D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08A" w:rsidRDefault="00D9508A" w:rsidP="00D00D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08A" w:rsidRDefault="00D9508A" w:rsidP="00D00D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08A" w:rsidRPr="0068303E" w:rsidRDefault="00D9508A" w:rsidP="00D00D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9508A" w:rsidRPr="0068303E" w:rsidSect="00D14183">
      <w:footerReference w:type="default" r:id="rId8"/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B32" w:rsidRDefault="00916B32" w:rsidP="003A6B68">
      <w:pPr>
        <w:spacing w:after="0" w:line="240" w:lineRule="auto"/>
      </w:pPr>
      <w:r>
        <w:separator/>
      </w:r>
    </w:p>
  </w:endnote>
  <w:endnote w:type="continuationSeparator" w:id="0">
    <w:p w:rsidR="00916B32" w:rsidRDefault="00916B32" w:rsidP="003A6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AF7" w:rsidRDefault="008D1AF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B32" w:rsidRDefault="00916B32" w:rsidP="003A6B68">
      <w:pPr>
        <w:spacing w:after="0" w:line="240" w:lineRule="auto"/>
      </w:pPr>
      <w:r>
        <w:separator/>
      </w:r>
    </w:p>
  </w:footnote>
  <w:footnote w:type="continuationSeparator" w:id="0">
    <w:p w:rsidR="00916B32" w:rsidRDefault="00916B32" w:rsidP="003A6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AF233E"/>
    <w:multiLevelType w:val="hybridMultilevel"/>
    <w:tmpl w:val="2A7737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9FEFD01"/>
    <w:multiLevelType w:val="hybridMultilevel"/>
    <w:tmpl w:val="0D071F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B625FE3"/>
    <w:multiLevelType w:val="hybridMultilevel"/>
    <w:tmpl w:val="FC2A45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395ABF"/>
    <w:multiLevelType w:val="hybridMultilevel"/>
    <w:tmpl w:val="24BA4B76"/>
    <w:lvl w:ilvl="0" w:tplc="47B44D6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27A3D60"/>
    <w:multiLevelType w:val="multilevel"/>
    <w:tmpl w:val="76D4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23"/>
    <w:rsid w:val="000000C0"/>
    <w:rsid w:val="0001040F"/>
    <w:rsid w:val="0003035D"/>
    <w:rsid w:val="00051BEA"/>
    <w:rsid w:val="00071EF2"/>
    <w:rsid w:val="000A569A"/>
    <w:rsid w:val="000A6D38"/>
    <w:rsid w:val="000B2BE1"/>
    <w:rsid w:val="000C5277"/>
    <w:rsid w:val="000C556D"/>
    <w:rsid w:val="000D1221"/>
    <w:rsid w:val="00154202"/>
    <w:rsid w:val="00162F57"/>
    <w:rsid w:val="001904C3"/>
    <w:rsid w:val="001A5418"/>
    <w:rsid w:val="001C0A96"/>
    <w:rsid w:val="001E7269"/>
    <w:rsid w:val="002245B7"/>
    <w:rsid w:val="00232837"/>
    <w:rsid w:val="00281285"/>
    <w:rsid w:val="00284E0A"/>
    <w:rsid w:val="002B5A5B"/>
    <w:rsid w:val="00306D7B"/>
    <w:rsid w:val="00317983"/>
    <w:rsid w:val="0033743E"/>
    <w:rsid w:val="00350935"/>
    <w:rsid w:val="00377D99"/>
    <w:rsid w:val="0039213A"/>
    <w:rsid w:val="00396D31"/>
    <w:rsid w:val="003A5413"/>
    <w:rsid w:val="003A6B68"/>
    <w:rsid w:val="003B024B"/>
    <w:rsid w:val="003C348B"/>
    <w:rsid w:val="003D003B"/>
    <w:rsid w:val="003D1830"/>
    <w:rsid w:val="003D4D82"/>
    <w:rsid w:val="003E6781"/>
    <w:rsid w:val="00404205"/>
    <w:rsid w:val="004128D3"/>
    <w:rsid w:val="00457441"/>
    <w:rsid w:val="0046558A"/>
    <w:rsid w:val="00483511"/>
    <w:rsid w:val="0048480E"/>
    <w:rsid w:val="00492890"/>
    <w:rsid w:val="00497B3B"/>
    <w:rsid w:val="004B51B5"/>
    <w:rsid w:val="004B72C5"/>
    <w:rsid w:val="004E436B"/>
    <w:rsid w:val="00504CC5"/>
    <w:rsid w:val="00505375"/>
    <w:rsid w:val="0050784C"/>
    <w:rsid w:val="005078D2"/>
    <w:rsid w:val="00522072"/>
    <w:rsid w:val="0053140D"/>
    <w:rsid w:val="0053540F"/>
    <w:rsid w:val="005360BE"/>
    <w:rsid w:val="0054725C"/>
    <w:rsid w:val="0055285C"/>
    <w:rsid w:val="00566BDA"/>
    <w:rsid w:val="005860FE"/>
    <w:rsid w:val="005A1B3E"/>
    <w:rsid w:val="005A74AC"/>
    <w:rsid w:val="005B7328"/>
    <w:rsid w:val="005D4A63"/>
    <w:rsid w:val="005D5EB9"/>
    <w:rsid w:val="005E696B"/>
    <w:rsid w:val="005F56BD"/>
    <w:rsid w:val="00613CC4"/>
    <w:rsid w:val="006144C2"/>
    <w:rsid w:val="0061660E"/>
    <w:rsid w:val="00630EC5"/>
    <w:rsid w:val="00657A69"/>
    <w:rsid w:val="0066128E"/>
    <w:rsid w:val="00663216"/>
    <w:rsid w:val="00664330"/>
    <w:rsid w:val="00664DDD"/>
    <w:rsid w:val="0068303E"/>
    <w:rsid w:val="006B603C"/>
    <w:rsid w:val="006D6F93"/>
    <w:rsid w:val="006E7FF2"/>
    <w:rsid w:val="006F48EE"/>
    <w:rsid w:val="00703DF5"/>
    <w:rsid w:val="00730DA3"/>
    <w:rsid w:val="00760961"/>
    <w:rsid w:val="00780EE2"/>
    <w:rsid w:val="00785A81"/>
    <w:rsid w:val="007B052E"/>
    <w:rsid w:val="007C5E00"/>
    <w:rsid w:val="007D492D"/>
    <w:rsid w:val="007F1470"/>
    <w:rsid w:val="007F3E78"/>
    <w:rsid w:val="00813C80"/>
    <w:rsid w:val="00822D23"/>
    <w:rsid w:val="0082672F"/>
    <w:rsid w:val="008350A7"/>
    <w:rsid w:val="00836BEA"/>
    <w:rsid w:val="00852F50"/>
    <w:rsid w:val="00853694"/>
    <w:rsid w:val="00856DE2"/>
    <w:rsid w:val="008730F4"/>
    <w:rsid w:val="00880199"/>
    <w:rsid w:val="00881D50"/>
    <w:rsid w:val="008A1494"/>
    <w:rsid w:val="008A3688"/>
    <w:rsid w:val="008B0089"/>
    <w:rsid w:val="008C0379"/>
    <w:rsid w:val="008C43DB"/>
    <w:rsid w:val="008D1AF7"/>
    <w:rsid w:val="008D24AE"/>
    <w:rsid w:val="008E31A4"/>
    <w:rsid w:val="008F15CE"/>
    <w:rsid w:val="0090054D"/>
    <w:rsid w:val="00916B32"/>
    <w:rsid w:val="00942802"/>
    <w:rsid w:val="00942B3B"/>
    <w:rsid w:val="00951E3E"/>
    <w:rsid w:val="00962C58"/>
    <w:rsid w:val="00965A50"/>
    <w:rsid w:val="009836F4"/>
    <w:rsid w:val="009953FF"/>
    <w:rsid w:val="009A78EC"/>
    <w:rsid w:val="009D2984"/>
    <w:rsid w:val="009E60C1"/>
    <w:rsid w:val="009E766D"/>
    <w:rsid w:val="009F487A"/>
    <w:rsid w:val="00A02D51"/>
    <w:rsid w:val="00A22885"/>
    <w:rsid w:val="00A2316E"/>
    <w:rsid w:val="00A277AD"/>
    <w:rsid w:val="00A81170"/>
    <w:rsid w:val="00A83E0C"/>
    <w:rsid w:val="00A85643"/>
    <w:rsid w:val="00A85FCD"/>
    <w:rsid w:val="00AA30DF"/>
    <w:rsid w:val="00AC0B3C"/>
    <w:rsid w:val="00AC719D"/>
    <w:rsid w:val="00AD4B41"/>
    <w:rsid w:val="00AE29B6"/>
    <w:rsid w:val="00AF3FA7"/>
    <w:rsid w:val="00B03AD3"/>
    <w:rsid w:val="00B27578"/>
    <w:rsid w:val="00B32B04"/>
    <w:rsid w:val="00B3322D"/>
    <w:rsid w:val="00B458CD"/>
    <w:rsid w:val="00B80418"/>
    <w:rsid w:val="00B832C3"/>
    <w:rsid w:val="00B909B0"/>
    <w:rsid w:val="00B95999"/>
    <w:rsid w:val="00BA11CE"/>
    <w:rsid w:val="00BA2B56"/>
    <w:rsid w:val="00BA6B94"/>
    <w:rsid w:val="00BB0544"/>
    <w:rsid w:val="00BB302D"/>
    <w:rsid w:val="00BC4387"/>
    <w:rsid w:val="00BE7FC0"/>
    <w:rsid w:val="00BF3A76"/>
    <w:rsid w:val="00BF6CA8"/>
    <w:rsid w:val="00C16459"/>
    <w:rsid w:val="00C21F53"/>
    <w:rsid w:val="00C23EE5"/>
    <w:rsid w:val="00C26D3D"/>
    <w:rsid w:val="00C3263E"/>
    <w:rsid w:val="00C552F2"/>
    <w:rsid w:val="00C5612B"/>
    <w:rsid w:val="00C80DFC"/>
    <w:rsid w:val="00CB489D"/>
    <w:rsid w:val="00CD7552"/>
    <w:rsid w:val="00CE3BEF"/>
    <w:rsid w:val="00CF079E"/>
    <w:rsid w:val="00D00DBF"/>
    <w:rsid w:val="00D12683"/>
    <w:rsid w:val="00D14183"/>
    <w:rsid w:val="00D348F2"/>
    <w:rsid w:val="00D35BBC"/>
    <w:rsid w:val="00D42CA4"/>
    <w:rsid w:val="00D42F71"/>
    <w:rsid w:val="00D80C6D"/>
    <w:rsid w:val="00D9508A"/>
    <w:rsid w:val="00DA7784"/>
    <w:rsid w:val="00DB3E45"/>
    <w:rsid w:val="00DD57EE"/>
    <w:rsid w:val="00DF6D92"/>
    <w:rsid w:val="00E105FF"/>
    <w:rsid w:val="00E41254"/>
    <w:rsid w:val="00E52C0A"/>
    <w:rsid w:val="00E573D6"/>
    <w:rsid w:val="00E77D0F"/>
    <w:rsid w:val="00E866B9"/>
    <w:rsid w:val="00EA2242"/>
    <w:rsid w:val="00EB1435"/>
    <w:rsid w:val="00ED56BF"/>
    <w:rsid w:val="00EF7998"/>
    <w:rsid w:val="00F11D00"/>
    <w:rsid w:val="00F3402E"/>
    <w:rsid w:val="00F44ED7"/>
    <w:rsid w:val="00F60705"/>
    <w:rsid w:val="00F66B63"/>
    <w:rsid w:val="00F73330"/>
    <w:rsid w:val="00F84C40"/>
    <w:rsid w:val="00F94751"/>
    <w:rsid w:val="00F97004"/>
    <w:rsid w:val="00F97EF3"/>
    <w:rsid w:val="00FB5233"/>
    <w:rsid w:val="00FC086F"/>
    <w:rsid w:val="00FC1C23"/>
    <w:rsid w:val="00FE103D"/>
    <w:rsid w:val="00FE4A7B"/>
    <w:rsid w:val="00FE52E8"/>
    <w:rsid w:val="00FE5751"/>
    <w:rsid w:val="00FE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49EC"/>
  <w15:docId w15:val="{D52ECF40-8A6B-46F0-A4BF-F68D35D8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E29B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A6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6B68"/>
  </w:style>
  <w:style w:type="paragraph" w:styleId="a7">
    <w:name w:val="footer"/>
    <w:basedOn w:val="a"/>
    <w:link w:val="a8"/>
    <w:uiPriority w:val="99"/>
    <w:unhideWhenUsed/>
    <w:rsid w:val="003A6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6B68"/>
  </w:style>
  <w:style w:type="paragraph" w:styleId="a9">
    <w:name w:val="Balloon Text"/>
    <w:basedOn w:val="a"/>
    <w:link w:val="aa"/>
    <w:uiPriority w:val="99"/>
    <w:semiHidden/>
    <w:unhideWhenUsed/>
    <w:rsid w:val="009A7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78E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4725C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780EE2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4B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D1AF7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CB467-B25E-4B49-A031-32A73F94C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7652</Words>
  <Characters>43622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2024-08-29T08:39:00Z</cp:lastPrinted>
  <dcterms:created xsi:type="dcterms:W3CDTF">2024-11-08T06:55:00Z</dcterms:created>
  <dcterms:modified xsi:type="dcterms:W3CDTF">2024-11-08T06:55:00Z</dcterms:modified>
</cp:coreProperties>
</file>